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80496" w14:textId="1C2B1E89" w:rsidR="00BB6A94" w:rsidRPr="00BB6A94" w:rsidRDefault="00BB6A94" w:rsidP="00AB5A1F">
      <w:pPr>
        <w:widowControl w:val="0"/>
        <w:shd w:val="clear" w:color="auto" w:fill="FFFFFF"/>
        <w:autoSpaceDE w:val="0"/>
        <w:autoSpaceDN w:val="0"/>
        <w:spacing w:before="59" w:after="0" w:line="240" w:lineRule="auto"/>
        <w:ind w:left="284"/>
        <w:jc w:val="center"/>
        <w:rPr>
          <w:rFonts w:ascii="Cambria" w:eastAsia="Cambria" w:hAnsi="Cambria" w:cs="Cambria"/>
          <w:b/>
          <w:sz w:val="24"/>
        </w:rPr>
      </w:pPr>
      <w:r w:rsidRPr="00BB6A94">
        <w:rPr>
          <w:rFonts w:ascii="Cambria" w:eastAsia="Cambria" w:hAnsi="Cambria" w:cs="Cambria"/>
          <w:b/>
          <w:sz w:val="24"/>
        </w:rPr>
        <w:t xml:space="preserve">VABILO NA </w:t>
      </w:r>
      <w:r w:rsidR="00AF29EA">
        <w:rPr>
          <w:rFonts w:ascii="Cambria" w:eastAsia="Cambria" w:hAnsi="Cambria" w:cs="Cambria"/>
          <w:b/>
          <w:sz w:val="24"/>
        </w:rPr>
        <w:t>E-</w:t>
      </w:r>
      <w:r w:rsidR="005B6E8C">
        <w:rPr>
          <w:rFonts w:ascii="Cambria" w:eastAsia="Cambria" w:hAnsi="Cambria" w:cs="Cambria"/>
          <w:b/>
          <w:sz w:val="24"/>
        </w:rPr>
        <w:t>IZOBRAŽEVANJ</w:t>
      </w:r>
      <w:r w:rsidR="00FA4FFC">
        <w:rPr>
          <w:rFonts w:ascii="Cambria" w:eastAsia="Cambria" w:hAnsi="Cambria" w:cs="Cambria"/>
          <w:b/>
          <w:sz w:val="24"/>
        </w:rPr>
        <w:t>A</w:t>
      </w:r>
    </w:p>
    <w:p w14:paraId="77A4B8BE" w14:textId="77777777" w:rsidR="00BB6A94" w:rsidRPr="00BB6A94" w:rsidRDefault="00BB6A94" w:rsidP="00AB5A1F">
      <w:pPr>
        <w:widowControl w:val="0"/>
        <w:shd w:val="clear" w:color="auto" w:fill="FFFFFF"/>
        <w:autoSpaceDE w:val="0"/>
        <w:autoSpaceDN w:val="0"/>
        <w:spacing w:before="8" w:after="0" w:line="240" w:lineRule="auto"/>
        <w:rPr>
          <w:rFonts w:ascii="Cambria" w:eastAsia="Cambria" w:hAnsi="Cambria" w:cs="Cambria"/>
          <w:b/>
          <w:sz w:val="20"/>
        </w:rPr>
      </w:pPr>
    </w:p>
    <w:p w14:paraId="708F6460" w14:textId="00C4CBDD" w:rsidR="00AF29EA" w:rsidRPr="00AF29EA" w:rsidRDefault="00AF29EA" w:rsidP="00E11B8D">
      <w:pPr>
        <w:widowControl w:val="0"/>
        <w:shd w:val="clear" w:color="auto" w:fill="FFFFFF"/>
        <w:autoSpaceDE w:val="0"/>
        <w:autoSpaceDN w:val="0"/>
        <w:spacing w:after="0"/>
        <w:jc w:val="center"/>
        <w:rPr>
          <w:rFonts w:ascii="Cambria" w:eastAsia="Cambria" w:hAnsi="Cambria" w:cs="Cambria"/>
          <w:sz w:val="24"/>
          <w:szCs w:val="24"/>
        </w:rPr>
      </w:pPr>
      <w:r w:rsidRPr="00AF29EA">
        <w:rPr>
          <w:rFonts w:ascii="Cambria" w:eastAsia="Cambria" w:hAnsi="Cambria" w:cs="Cambria"/>
          <w:sz w:val="24"/>
          <w:szCs w:val="24"/>
        </w:rPr>
        <w:t xml:space="preserve">Zaradi trenutnih razmer v povezavi z epidemijo COVID-19 smo prilagodili način izobraževanj v </w:t>
      </w:r>
      <w:r w:rsidR="00BB6A94" w:rsidRPr="00AF29EA">
        <w:rPr>
          <w:rFonts w:ascii="Cambria" w:eastAsia="Cambria" w:hAnsi="Cambria" w:cs="Cambria"/>
          <w:sz w:val="24"/>
          <w:szCs w:val="24"/>
        </w:rPr>
        <w:t xml:space="preserve">okviru projekta </w:t>
      </w:r>
      <w:r w:rsidR="00BB6A94" w:rsidRPr="00AF29EA">
        <w:rPr>
          <w:rFonts w:ascii="Cambria" w:eastAsia="Cambria" w:hAnsi="Cambria" w:cs="Cambria"/>
          <w:b/>
          <w:sz w:val="24"/>
          <w:szCs w:val="24"/>
        </w:rPr>
        <w:t>»Razvoj celovitega poslovnega modela za delodajalce za aktivno in zdravo staranje zaposlenih (POLET)«</w:t>
      </w:r>
      <w:r w:rsidRPr="00AF29EA">
        <w:rPr>
          <w:rFonts w:ascii="Cambria" w:eastAsia="Cambria" w:hAnsi="Cambria" w:cs="Cambria"/>
          <w:b/>
          <w:sz w:val="24"/>
          <w:szCs w:val="24"/>
        </w:rPr>
        <w:t xml:space="preserve"> </w:t>
      </w:r>
      <w:r w:rsidRPr="00AF29EA">
        <w:rPr>
          <w:rFonts w:ascii="Cambria" w:eastAsia="Cambria" w:hAnsi="Cambria" w:cs="Cambria"/>
          <w:bCs/>
          <w:sz w:val="24"/>
          <w:szCs w:val="24"/>
        </w:rPr>
        <w:t>in za</w:t>
      </w:r>
      <w:r w:rsidR="00BB6A94" w:rsidRPr="00AF29EA">
        <w:rPr>
          <w:rFonts w:ascii="Cambria" w:eastAsia="Cambria" w:hAnsi="Cambria" w:cs="Cambria"/>
          <w:b/>
          <w:sz w:val="24"/>
          <w:szCs w:val="24"/>
        </w:rPr>
        <w:t xml:space="preserve"> </w:t>
      </w:r>
      <w:r w:rsidR="00BB6A94" w:rsidRPr="00AF29EA">
        <w:rPr>
          <w:rFonts w:ascii="Cambria" w:eastAsia="Cambria" w:hAnsi="Cambria" w:cs="Cambria"/>
          <w:sz w:val="24"/>
          <w:szCs w:val="24"/>
        </w:rPr>
        <w:t xml:space="preserve">vas </w:t>
      </w:r>
      <w:r w:rsidRPr="00AF29EA">
        <w:rPr>
          <w:rFonts w:ascii="Cambria" w:eastAsia="Cambria" w:hAnsi="Cambria" w:cs="Cambria"/>
          <w:sz w:val="24"/>
          <w:szCs w:val="24"/>
        </w:rPr>
        <w:t xml:space="preserve">trenutno pripravljamo </w:t>
      </w:r>
      <w:r w:rsidRPr="00AF29EA">
        <w:rPr>
          <w:rFonts w:ascii="Cambria" w:eastAsia="Cambria" w:hAnsi="Cambria" w:cs="Cambria"/>
          <w:b/>
          <w:bCs/>
          <w:sz w:val="24"/>
          <w:szCs w:val="24"/>
        </w:rPr>
        <w:t>nabor e-izobraževanj</w:t>
      </w:r>
      <w:r w:rsidRPr="00AF29EA">
        <w:rPr>
          <w:rFonts w:ascii="Cambria" w:eastAsia="Cambria" w:hAnsi="Cambria" w:cs="Cambria"/>
          <w:sz w:val="24"/>
          <w:szCs w:val="24"/>
        </w:rPr>
        <w:t>, ki odpirajo nove možnosti za učinkovit prenos znanja in pomembnih informacij.</w:t>
      </w:r>
    </w:p>
    <w:p w14:paraId="22458E5C" w14:textId="77777777" w:rsidR="00AF29EA" w:rsidRDefault="00AF29EA" w:rsidP="00E11B8D">
      <w:pPr>
        <w:widowControl w:val="0"/>
        <w:shd w:val="clear" w:color="auto" w:fill="FFFFFF"/>
        <w:autoSpaceDE w:val="0"/>
        <w:autoSpaceDN w:val="0"/>
        <w:spacing w:after="0"/>
        <w:jc w:val="center"/>
        <w:rPr>
          <w:rFonts w:ascii="Cambria" w:eastAsia="Cambria" w:hAnsi="Cambria" w:cs="Cambria"/>
        </w:rPr>
      </w:pPr>
    </w:p>
    <w:p w14:paraId="05505174" w14:textId="7C00B3EB" w:rsidR="00BB6A94" w:rsidRPr="00FA4FFC" w:rsidRDefault="00AF29EA" w:rsidP="00FA4FFC">
      <w:pPr>
        <w:widowControl w:val="0"/>
        <w:shd w:val="clear" w:color="auto" w:fill="FFFFFF"/>
        <w:autoSpaceDE w:val="0"/>
        <w:autoSpaceDN w:val="0"/>
        <w:spacing w:after="0"/>
        <w:jc w:val="center"/>
        <w:rPr>
          <w:rFonts w:ascii="Cambria" w:eastAsia="Cambria" w:hAnsi="Cambria" w:cs="Cambria"/>
          <w:b/>
          <w:bCs/>
          <w:sz w:val="24"/>
          <w:szCs w:val="24"/>
        </w:rPr>
      </w:pPr>
      <w:r w:rsidRPr="00FA4FFC">
        <w:rPr>
          <w:rFonts w:ascii="Cambria" w:eastAsia="Cambria" w:hAnsi="Cambria" w:cs="Cambria"/>
          <w:b/>
          <w:bCs/>
          <w:sz w:val="24"/>
          <w:szCs w:val="24"/>
        </w:rPr>
        <w:t>V</w:t>
      </w:r>
      <w:r w:rsidR="00BB6A94" w:rsidRPr="00FA4FFC">
        <w:rPr>
          <w:rFonts w:ascii="Cambria" w:eastAsia="Cambria" w:hAnsi="Cambria" w:cs="Cambria"/>
          <w:b/>
          <w:bCs/>
          <w:sz w:val="24"/>
          <w:szCs w:val="24"/>
        </w:rPr>
        <w:t xml:space="preserve">ljudno </w:t>
      </w:r>
      <w:r w:rsidRPr="00FA4FFC">
        <w:rPr>
          <w:rFonts w:ascii="Cambria" w:eastAsia="Cambria" w:hAnsi="Cambria" w:cs="Cambria"/>
          <w:b/>
          <w:bCs/>
          <w:sz w:val="24"/>
          <w:szCs w:val="24"/>
        </w:rPr>
        <w:t xml:space="preserve">vas </w:t>
      </w:r>
      <w:r w:rsidR="00BB6A94" w:rsidRPr="00FA4FFC">
        <w:rPr>
          <w:rFonts w:ascii="Cambria" w:eastAsia="Cambria" w:hAnsi="Cambria" w:cs="Cambria"/>
          <w:b/>
          <w:bCs/>
          <w:sz w:val="24"/>
          <w:szCs w:val="24"/>
        </w:rPr>
        <w:t xml:space="preserve">vabimo na </w:t>
      </w:r>
      <w:r w:rsidRPr="00FA4FFC">
        <w:rPr>
          <w:rFonts w:ascii="Cambria" w:eastAsia="Cambria" w:hAnsi="Cambria" w:cs="Cambria"/>
          <w:b/>
          <w:bCs/>
          <w:sz w:val="24"/>
          <w:szCs w:val="24"/>
        </w:rPr>
        <w:t>sledeča e-izobraževanja v mesecu MAJU</w:t>
      </w:r>
      <w:r w:rsidR="00864B5D">
        <w:rPr>
          <w:rFonts w:ascii="Cambria" w:eastAsia="Cambria" w:hAnsi="Cambria" w:cs="Cambria"/>
          <w:b/>
          <w:bCs/>
          <w:sz w:val="24"/>
          <w:szCs w:val="24"/>
        </w:rPr>
        <w:t xml:space="preserve"> </w:t>
      </w:r>
      <w:r w:rsidR="00681797">
        <w:rPr>
          <w:rFonts w:ascii="Cambria" w:eastAsia="Cambria" w:hAnsi="Cambria" w:cs="Cambria"/>
          <w:b/>
          <w:bCs/>
          <w:sz w:val="24"/>
          <w:szCs w:val="24"/>
        </w:rPr>
        <w:t xml:space="preserve">in JUNIJU </w:t>
      </w:r>
      <w:r w:rsidR="00864B5D">
        <w:rPr>
          <w:rFonts w:ascii="Cambria" w:eastAsia="Cambria" w:hAnsi="Cambria" w:cs="Cambria"/>
          <w:b/>
          <w:bCs/>
          <w:sz w:val="24"/>
          <w:szCs w:val="24"/>
        </w:rPr>
        <w:t>2020</w:t>
      </w:r>
      <w:r w:rsidRPr="00FA4FFC">
        <w:rPr>
          <w:rFonts w:ascii="Cambria" w:eastAsia="Cambria" w:hAnsi="Cambria" w:cs="Cambria"/>
          <w:b/>
          <w:bCs/>
          <w:sz w:val="24"/>
          <w:szCs w:val="24"/>
        </w:rPr>
        <w:t>:</w:t>
      </w:r>
    </w:p>
    <w:p w14:paraId="76CB0AF0" w14:textId="77777777" w:rsidR="00BB6A94" w:rsidRPr="00BB6A94" w:rsidRDefault="00BB6A94" w:rsidP="00AB5A1F">
      <w:pPr>
        <w:widowControl w:val="0"/>
        <w:shd w:val="clear" w:color="auto" w:fill="FFFFFF"/>
        <w:autoSpaceDE w:val="0"/>
        <w:autoSpaceDN w:val="0"/>
        <w:spacing w:before="9" w:after="0" w:line="240" w:lineRule="auto"/>
        <w:rPr>
          <w:rFonts w:ascii="Cambria" w:eastAsia="Cambria" w:hAnsi="Cambria" w:cs="Cambria"/>
          <w:sz w:val="24"/>
        </w:rPr>
      </w:pPr>
    </w:p>
    <w:p w14:paraId="18BE8594" w14:textId="3B9ACDA6" w:rsidR="0053475A" w:rsidRPr="0034103A" w:rsidRDefault="009443E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color w:val="0070C0"/>
        </w:rPr>
      </w:pPr>
      <w:r w:rsidRPr="0034103A">
        <w:rPr>
          <w:rFonts w:ascii="Cambria" w:eastAsia="Cambria" w:hAnsi="Cambria" w:cs="Cambria"/>
          <w:b/>
          <w:bCs/>
          <w:color w:val="0070C0"/>
        </w:rPr>
        <w:t>8. izobraževanje</w:t>
      </w:r>
      <w:r w:rsidRPr="0034103A">
        <w:rPr>
          <w:rFonts w:ascii="Cambria" w:eastAsia="Cambria" w:hAnsi="Cambria" w:cs="Cambria"/>
          <w:color w:val="0070C0"/>
        </w:rPr>
        <w:t xml:space="preserve"> </w:t>
      </w:r>
      <w:r w:rsidR="007552D6" w:rsidRPr="0034103A">
        <w:rPr>
          <w:rFonts w:ascii="Cambria" w:eastAsia="Cambria" w:hAnsi="Cambria" w:cs="Cambria"/>
          <w:color w:val="0070C0"/>
        </w:rPr>
        <w:t xml:space="preserve">(modul I.) </w:t>
      </w:r>
      <w:r w:rsidRPr="0034103A">
        <w:rPr>
          <w:rFonts w:ascii="Cambria" w:eastAsia="Cambria" w:hAnsi="Cambria" w:cs="Cambria"/>
          <w:color w:val="0070C0"/>
        </w:rPr>
        <w:t>z naslovom:</w:t>
      </w:r>
    </w:p>
    <w:p w14:paraId="6ED8568A" w14:textId="5B2B02F6" w:rsidR="00B24C94" w:rsidRPr="0034103A" w:rsidRDefault="009443E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b/>
          <w:bCs/>
          <w:color w:val="0070C0"/>
          <w:sz w:val="24"/>
          <w:szCs w:val="24"/>
        </w:rPr>
      </w:pPr>
      <w:r w:rsidRPr="0034103A">
        <w:rPr>
          <w:rFonts w:ascii="Cambria" w:eastAsia="Cambria" w:hAnsi="Cambria" w:cs="Cambria"/>
          <w:b/>
          <w:bCs/>
          <w:color w:val="0070C0"/>
          <w:sz w:val="24"/>
          <w:szCs w:val="24"/>
        </w:rPr>
        <w:t xml:space="preserve">»Epidemija COVID-19: </w:t>
      </w:r>
      <w:r w:rsidR="00AF29EA" w:rsidRPr="0034103A">
        <w:rPr>
          <w:rFonts w:ascii="Cambria" w:eastAsia="Cambria" w:hAnsi="Cambria" w:cs="Cambria"/>
          <w:b/>
          <w:bCs/>
          <w:color w:val="0070C0"/>
          <w:sz w:val="24"/>
          <w:szCs w:val="24"/>
        </w:rPr>
        <w:t>Varnost in zdravje pri delu po vrnitvi na delo</w:t>
      </w:r>
      <w:r w:rsidR="00B24C94" w:rsidRPr="0034103A">
        <w:rPr>
          <w:rFonts w:ascii="Cambria" w:eastAsia="Cambria" w:hAnsi="Cambria" w:cs="Cambria"/>
          <w:b/>
          <w:bCs/>
          <w:color w:val="0070C0"/>
          <w:sz w:val="24"/>
          <w:szCs w:val="24"/>
        </w:rPr>
        <w:t xml:space="preserve"> – </w:t>
      </w:r>
    </w:p>
    <w:p w14:paraId="69BE01AF" w14:textId="230E18C1" w:rsidR="00AF29EA" w:rsidRPr="0034103A" w:rsidRDefault="00B24C94"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b/>
          <w:bCs/>
          <w:color w:val="0070C0"/>
          <w:sz w:val="24"/>
          <w:szCs w:val="24"/>
        </w:rPr>
      </w:pPr>
      <w:r w:rsidRPr="0034103A">
        <w:rPr>
          <w:rFonts w:ascii="Cambria" w:eastAsia="Cambria" w:hAnsi="Cambria" w:cs="Cambria"/>
          <w:b/>
          <w:bCs/>
          <w:color w:val="0070C0"/>
          <w:sz w:val="24"/>
          <w:szCs w:val="24"/>
        </w:rPr>
        <w:t>VLOGA SPECIALISTA MEDICINE DELA</w:t>
      </w:r>
      <w:r w:rsidR="009443EA" w:rsidRPr="0034103A">
        <w:rPr>
          <w:rFonts w:ascii="Cambria" w:eastAsia="Cambria" w:hAnsi="Cambria" w:cs="Cambria"/>
          <w:b/>
          <w:bCs/>
          <w:color w:val="0070C0"/>
          <w:sz w:val="24"/>
          <w:szCs w:val="24"/>
        </w:rPr>
        <w:t>«</w:t>
      </w:r>
    </w:p>
    <w:p w14:paraId="756DC081" w14:textId="77777777" w:rsidR="0053475A" w:rsidRPr="0053475A" w:rsidRDefault="0053475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b/>
          <w:bCs/>
          <w:sz w:val="24"/>
          <w:szCs w:val="24"/>
        </w:rPr>
      </w:pPr>
    </w:p>
    <w:p w14:paraId="55436632" w14:textId="260DEB94" w:rsidR="009443EA" w:rsidRPr="0034103A" w:rsidRDefault="00BE19D9" w:rsidP="0034103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b/>
          <w:bCs/>
          <w:color w:val="0070C0"/>
        </w:rPr>
      </w:pPr>
      <w:r w:rsidRPr="0034103A">
        <w:rPr>
          <w:rFonts w:ascii="Cambria" w:eastAsia="Cambria" w:hAnsi="Cambria" w:cs="Cambria"/>
          <w:b/>
          <w:bCs/>
          <w:color w:val="0070C0"/>
        </w:rPr>
        <w:t xml:space="preserve">Četrtek </w:t>
      </w:r>
      <w:r w:rsidR="00C72A7B" w:rsidRPr="0034103A">
        <w:rPr>
          <w:rFonts w:ascii="Cambria" w:eastAsia="Cambria" w:hAnsi="Cambria" w:cs="Cambria"/>
          <w:b/>
          <w:bCs/>
          <w:color w:val="0070C0"/>
        </w:rPr>
        <w:t>2</w:t>
      </w:r>
      <w:r w:rsidR="00B24C94" w:rsidRPr="0034103A">
        <w:rPr>
          <w:rFonts w:ascii="Cambria" w:eastAsia="Cambria" w:hAnsi="Cambria" w:cs="Cambria"/>
          <w:b/>
          <w:bCs/>
          <w:color w:val="0070C0"/>
        </w:rPr>
        <w:t>8</w:t>
      </w:r>
      <w:r w:rsidR="009443EA" w:rsidRPr="0034103A">
        <w:rPr>
          <w:rFonts w:ascii="Cambria" w:eastAsia="Cambria" w:hAnsi="Cambria" w:cs="Cambria"/>
          <w:b/>
          <w:bCs/>
          <w:color w:val="0070C0"/>
        </w:rPr>
        <w:t xml:space="preserve">.5.2020 ob </w:t>
      </w:r>
      <w:r w:rsidR="00B24C94" w:rsidRPr="0034103A">
        <w:rPr>
          <w:rFonts w:ascii="Cambria" w:eastAsia="Cambria" w:hAnsi="Cambria" w:cs="Cambria"/>
          <w:b/>
          <w:bCs/>
          <w:color w:val="0070C0"/>
        </w:rPr>
        <w:t>13:00 – 14.30</w:t>
      </w:r>
    </w:p>
    <w:p w14:paraId="1EFCCDC8" w14:textId="601D53E6" w:rsidR="009443EA" w:rsidRPr="003E0284" w:rsidRDefault="009443EA" w:rsidP="0053475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Theme="majorHAnsi" w:eastAsia="Cambria" w:hAnsiTheme="majorHAnsi" w:cs="Cambria"/>
          <w:b/>
          <w:bCs/>
        </w:rPr>
      </w:pPr>
      <w:r w:rsidRPr="003E0284">
        <w:rPr>
          <w:rFonts w:ascii="Cambria" w:eastAsia="Cambria" w:hAnsi="Cambria" w:cs="Cambria"/>
        </w:rPr>
        <w:t>Z nami bo specialist</w:t>
      </w:r>
      <w:r w:rsidR="00C72A7B" w:rsidRPr="003E0284">
        <w:rPr>
          <w:rFonts w:ascii="Cambria" w:eastAsia="Cambria" w:hAnsi="Cambria" w:cs="Cambria"/>
        </w:rPr>
        <w:t>ka</w:t>
      </w:r>
      <w:r w:rsidRPr="003E0284">
        <w:rPr>
          <w:rFonts w:ascii="Cambria" w:eastAsia="Cambria" w:hAnsi="Cambria" w:cs="Cambria"/>
        </w:rPr>
        <w:t xml:space="preserve"> medicine dela </w:t>
      </w:r>
      <w:r w:rsidR="00C72A7B" w:rsidRPr="003E0284">
        <w:rPr>
          <w:rFonts w:asciiTheme="majorHAnsi" w:hAnsiTheme="majorHAnsi" w:cs="Calibri"/>
          <w:b/>
          <w:bCs/>
        </w:rPr>
        <w:t xml:space="preserve">dr. Andrea Margan, dr. med. spec. </w:t>
      </w:r>
      <w:r w:rsidRPr="003E0284">
        <w:rPr>
          <w:rFonts w:asciiTheme="majorHAnsi" w:eastAsia="Cambria" w:hAnsiTheme="majorHAnsi" w:cs="Cambria"/>
          <w:b/>
          <w:bCs/>
        </w:rPr>
        <w:t>med.</w:t>
      </w:r>
      <w:r w:rsidR="00C95711" w:rsidRPr="003E0284">
        <w:rPr>
          <w:rFonts w:asciiTheme="majorHAnsi" w:eastAsia="Cambria" w:hAnsiTheme="majorHAnsi" w:cs="Cambria"/>
          <w:b/>
          <w:bCs/>
        </w:rPr>
        <w:t xml:space="preserve"> </w:t>
      </w:r>
      <w:r w:rsidRPr="003E0284">
        <w:rPr>
          <w:rFonts w:asciiTheme="majorHAnsi" w:eastAsia="Cambria" w:hAnsiTheme="majorHAnsi" w:cs="Cambria"/>
          <w:b/>
          <w:bCs/>
        </w:rPr>
        <w:t>dela, prom. in športa</w:t>
      </w:r>
      <w:r w:rsidR="00FA4FFC" w:rsidRPr="003E0284">
        <w:rPr>
          <w:rFonts w:asciiTheme="majorHAnsi" w:eastAsia="Cambria" w:hAnsiTheme="majorHAnsi" w:cs="Cambria"/>
          <w:b/>
          <w:bCs/>
        </w:rPr>
        <w:t>.</w:t>
      </w:r>
    </w:p>
    <w:p w14:paraId="0629AAA7" w14:textId="3BD1290C" w:rsidR="009443EA" w:rsidRPr="001F54F4" w:rsidRDefault="0053475A" w:rsidP="00FF67DA">
      <w:pPr>
        <w:pStyle w:val="Odstavekseznama"/>
        <w:widowControl w:val="0"/>
        <w:numPr>
          <w:ilvl w:val="0"/>
          <w:numId w:val="18"/>
        </w:numPr>
        <w:pBdr>
          <w:top w:val="single" w:sz="4" w:space="1" w:color="auto"/>
          <w:left w:val="single" w:sz="4" w:space="4" w:color="auto"/>
          <w:bottom w:val="single" w:sz="4" w:space="1" w:color="auto"/>
          <w:right w:val="single" w:sz="4" w:space="4" w:color="auto"/>
        </w:pBdr>
        <w:tabs>
          <w:tab w:val="left" w:pos="567"/>
        </w:tabs>
        <w:autoSpaceDE w:val="0"/>
        <w:autoSpaceDN w:val="0"/>
        <w:spacing w:after="0" w:line="331" w:lineRule="auto"/>
        <w:rPr>
          <w:rFonts w:ascii="Cambria" w:eastAsia="Cambria" w:hAnsi="Cambria" w:cs="Cambria"/>
        </w:rPr>
      </w:pPr>
      <w:r>
        <w:rPr>
          <w:rFonts w:ascii="Cambria" w:eastAsia="Cambria" w:hAnsi="Cambria" w:cs="Cambria"/>
        </w:rPr>
        <w:t>Predavatelj</w:t>
      </w:r>
      <w:r w:rsidR="00C72A7B">
        <w:rPr>
          <w:rFonts w:ascii="Cambria" w:eastAsia="Cambria" w:hAnsi="Cambria" w:cs="Cambria"/>
        </w:rPr>
        <w:t>ica</w:t>
      </w:r>
      <w:r w:rsidR="009443EA" w:rsidRPr="009443EA">
        <w:rPr>
          <w:rFonts w:ascii="Cambria" w:eastAsia="Cambria" w:hAnsi="Cambria" w:cs="Cambria"/>
        </w:rPr>
        <w:t xml:space="preserve"> bo uvodoma na kratko predstavil</w:t>
      </w:r>
      <w:r w:rsidR="00C72A7B">
        <w:rPr>
          <w:rFonts w:ascii="Cambria" w:eastAsia="Cambria" w:hAnsi="Cambria" w:cs="Cambria"/>
        </w:rPr>
        <w:t>a</w:t>
      </w:r>
      <w:r w:rsidR="009443EA" w:rsidRPr="009443EA">
        <w:rPr>
          <w:rFonts w:ascii="Cambria" w:eastAsia="Cambria" w:hAnsi="Cambria" w:cs="Cambria"/>
        </w:rPr>
        <w:t xml:space="preserve"> preventivne ukrepe in priporočila za delodajalce, pomembne ukrepe za zmanjšanje tveganja okužbe in možne organizacijske ukrepe ter praktične izkušnje iz delovnih organizacij, čas pa bo tudi za odgovore na vaša zastavljena </w:t>
      </w:r>
      <w:r w:rsidR="009443EA" w:rsidRPr="001F54F4">
        <w:rPr>
          <w:rFonts w:ascii="Cambria" w:eastAsia="Cambria" w:hAnsi="Cambria" w:cs="Cambria"/>
        </w:rPr>
        <w:t>vprašanja.</w:t>
      </w:r>
    </w:p>
    <w:p w14:paraId="622078FD" w14:textId="2183F96F" w:rsidR="00BE19D9" w:rsidRPr="001F54F4" w:rsidRDefault="00BE19D9" w:rsidP="0034103A">
      <w:pPr>
        <w:pStyle w:val="Odstavekseznama"/>
        <w:widowControl w:val="0"/>
        <w:numPr>
          <w:ilvl w:val="0"/>
          <w:numId w:val="18"/>
        </w:numPr>
        <w:pBdr>
          <w:top w:val="single" w:sz="4" w:space="1" w:color="auto"/>
          <w:left w:val="single" w:sz="4" w:space="4" w:color="auto"/>
          <w:bottom w:val="single" w:sz="4" w:space="1" w:color="auto"/>
          <w:right w:val="single" w:sz="4" w:space="4" w:color="auto"/>
        </w:pBdr>
        <w:tabs>
          <w:tab w:val="left" w:pos="567"/>
        </w:tabs>
        <w:autoSpaceDE w:val="0"/>
        <w:autoSpaceDN w:val="0"/>
        <w:spacing w:after="0" w:line="331" w:lineRule="auto"/>
        <w:rPr>
          <w:rFonts w:ascii="Cambria" w:eastAsia="Cambria" w:hAnsi="Cambria" w:cs="Cambria"/>
        </w:rPr>
      </w:pPr>
      <w:r w:rsidRPr="001F54F4">
        <w:rPr>
          <w:rFonts w:ascii="Cambria" w:eastAsia="Cambria" w:hAnsi="Cambria" w:cs="Cambria"/>
        </w:rPr>
        <w:t>Vprašanja za predavateljico lahko že predhodno pošljete na</w:t>
      </w:r>
      <w:r w:rsidR="0034103A" w:rsidRPr="001F54F4">
        <w:rPr>
          <w:rFonts w:ascii="Cambria" w:eastAsia="Cambria" w:hAnsi="Cambria" w:cs="Cambria"/>
        </w:rPr>
        <w:t xml:space="preserve"> e-naslov: </w:t>
      </w:r>
      <w:hyperlink r:id="rId11" w:history="1">
        <w:r w:rsidR="0034103A" w:rsidRPr="001F54F4">
          <w:rPr>
            <w:rStyle w:val="Hiperpovezava"/>
            <w:rFonts w:ascii="Cambria" w:eastAsia="Cambria" w:hAnsi="Cambria" w:cs="Cambria"/>
          </w:rPr>
          <w:t>lidija.majcen@stajerskagz.si</w:t>
        </w:r>
      </w:hyperlink>
      <w:r w:rsidR="0034103A" w:rsidRPr="001F54F4">
        <w:rPr>
          <w:rFonts w:ascii="Cambria" w:eastAsia="Cambria" w:hAnsi="Cambria" w:cs="Cambria"/>
        </w:rPr>
        <w:t xml:space="preserve"> </w:t>
      </w:r>
      <w:r w:rsidRPr="001F54F4">
        <w:rPr>
          <w:rFonts w:ascii="Cambria" w:eastAsia="Cambria" w:hAnsi="Cambria" w:cs="Cambria"/>
        </w:rPr>
        <w:t xml:space="preserve"> </w:t>
      </w:r>
    </w:p>
    <w:p w14:paraId="798AB975" w14:textId="77777777" w:rsidR="0053475A" w:rsidRDefault="0053475A" w:rsidP="00AF29EA">
      <w:pPr>
        <w:widowControl w:val="0"/>
        <w:shd w:val="clear" w:color="auto" w:fill="FFFFFF"/>
        <w:tabs>
          <w:tab w:val="left" w:pos="567"/>
        </w:tabs>
        <w:autoSpaceDE w:val="0"/>
        <w:autoSpaceDN w:val="0"/>
        <w:spacing w:after="0" w:line="331" w:lineRule="auto"/>
        <w:rPr>
          <w:rFonts w:ascii="Cambria" w:eastAsia="Cambria" w:hAnsi="Cambria" w:cs="Cambria"/>
        </w:rPr>
      </w:pPr>
    </w:p>
    <w:p w14:paraId="18A0B6FB" w14:textId="09872E00" w:rsidR="0053475A" w:rsidRPr="0034103A" w:rsidRDefault="0053475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color w:val="0070C0"/>
        </w:rPr>
      </w:pPr>
      <w:r w:rsidRPr="0034103A">
        <w:rPr>
          <w:rFonts w:ascii="Cambria" w:eastAsia="Cambria" w:hAnsi="Cambria" w:cs="Cambria"/>
          <w:b/>
          <w:bCs/>
          <w:color w:val="0070C0"/>
        </w:rPr>
        <w:t>9. izobraževanje</w:t>
      </w:r>
      <w:r w:rsidRPr="0034103A">
        <w:rPr>
          <w:rFonts w:ascii="Cambria" w:eastAsia="Cambria" w:hAnsi="Cambria" w:cs="Cambria"/>
          <w:color w:val="0070C0"/>
        </w:rPr>
        <w:t xml:space="preserve"> </w:t>
      </w:r>
      <w:r w:rsidR="007552D6" w:rsidRPr="0034103A">
        <w:rPr>
          <w:rFonts w:ascii="Cambria" w:eastAsia="Cambria" w:hAnsi="Cambria" w:cs="Cambria"/>
          <w:color w:val="0070C0"/>
        </w:rPr>
        <w:t xml:space="preserve">(modul I.) </w:t>
      </w:r>
      <w:r w:rsidRPr="0034103A">
        <w:rPr>
          <w:rFonts w:ascii="Cambria" w:eastAsia="Cambria" w:hAnsi="Cambria" w:cs="Cambria"/>
          <w:color w:val="0070C0"/>
        </w:rPr>
        <w:t>z naslovom:</w:t>
      </w:r>
    </w:p>
    <w:p w14:paraId="689871F4" w14:textId="603E186E" w:rsidR="0053475A" w:rsidRPr="0034103A" w:rsidRDefault="0053475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b/>
          <w:bCs/>
          <w:color w:val="0070C0"/>
          <w:sz w:val="24"/>
          <w:szCs w:val="24"/>
        </w:rPr>
      </w:pPr>
      <w:r w:rsidRPr="0034103A">
        <w:rPr>
          <w:rFonts w:ascii="Cambria" w:eastAsia="Cambria" w:hAnsi="Cambria" w:cs="Cambria"/>
          <w:b/>
          <w:bCs/>
          <w:color w:val="0070C0"/>
          <w:sz w:val="24"/>
          <w:szCs w:val="24"/>
        </w:rPr>
        <w:t>»</w:t>
      </w:r>
      <w:r w:rsidR="003F2086" w:rsidRPr="0034103A">
        <w:rPr>
          <w:rFonts w:ascii="Cambria" w:eastAsia="Cambria" w:hAnsi="Cambria" w:cs="Cambria"/>
          <w:b/>
          <w:bCs/>
          <w:color w:val="0070C0"/>
          <w:sz w:val="24"/>
          <w:szCs w:val="24"/>
        </w:rPr>
        <w:t>Komunikacija</w:t>
      </w:r>
      <w:r w:rsidRPr="0034103A">
        <w:rPr>
          <w:rFonts w:ascii="Cambria" w:eastAsia="Cambria" w:hAnsi="Cambria" w:cs="Cambria"/>
          <w:b/>
          <w:bCs/>
          <w:color w:val="0070C0"/>
          <w:sz w:val="24"/>
          <w:szCs w:val="24"/>
        </w:rPr>
        <w:t xml:space="preserve">: </w:t>
      </w:r>
      <w:r w:rsidR="003F2086" w:rsidRPr="0034103A">
        <w:rPr>
          <w:rFonts w:ascii="Cambria" w:eastAsia="Cambria" w:hAnsi="Cambria" w:cs="Cambria"/>
          <w:b/>
          <w:bCs/>
          <w:color w:val="0070C0"/>
          <w:sz w:val="24"/>
          <w:szCs w:val="24"/>
        </w:rPr>
        <w:t>Kako opolnomočiti zaposlene v težki situaciji</w:t>
      </w:r>
      <w:r w:rsidRPr="0034103A">
        <w:rPr>
          <w:rFonts w:ascii="Cambria" w:eastAsia="Cambria" w:hAnsi="Cambria" w:cs="Cambria"/>
          <w:b/>
          <w:bCs/>
          <w:color w:val="0070C0"/>
          <w:sz w:val="24"/>
          <w:szCs w:val="24"/>
        </w:rPr>
        <w:t>«</w:t>
      </w:r>
    </w:p>
    <w:p w14:paraId="3B589560" w14:textId="77777777" w:rsidR="0053475A" w:rsidRPr="0034103A" w:rsidRDefault="0053475A" w:rsidP="0053475A">
      <w:pPr>
        <w:widowControl w:val="0"/>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b/>
          <w:bCs/>
          <w:color w:val="0070C0"/>
          <w:sz w:val="24"/>
          <w:szCs w:val="24"/>
        </w:rPr>
      </w:pPr>
    </w:p>
    <w:p w14:paraId="506767C1" w14:textId="19978327" w:rsidR="0053475A" w:rsidRPr="0034103A" w:rsidRDefault="00BE19D9" w:rsidP="0034103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jc w:val="center"/>
        <w:rPr>
          <w:rFonts w:ascii="Cambria" w:eastAsia="Cambria" w:hAnsi="Cambria" w:cs="Cambria"/>
          <w:b/>
          <w:bCs/>
          <w:color w:val="0070C0"/>
        </w:rPr>
      </w:pPr>
      <w:r w:rsidRPr="0034103A">
        <w:rPr>
          <w:rFonts w:ascii="Cambria" w:eastAsia="Cambria" w:hAnsi="Cambria" w:cs="Cambria"/>
          <w:b/>
          <w:bCs/>
          <w:color w:val="0070C0"/>
        </w:rPr>
        <w:t xml:space="preserve">Četrtek </w:t>
      </w:r>
      <w:r w:rsidR="003E0284" w:rsidRPr="0034103A">
        <w:rPr>
          <w:rFonts w:ascii="Cambria" w:eastAsia="Cambria" w:hAnsi="Cambria" w:cs="Cambria"/>
          <w:b/>
          <w:bCs/>
          <w:color w:val="0070C0"/>
        </w:rPr>
        <w:t>4.6.2020</w:t>
      </w:r>
      <w:r w:rsidR="0053475A" w:rsidRPr="0034103A">
        <w:rPr>
          <w:rFonts w:ascii="Cambria" w:eastAsia="Cambria" w:hAnsi="Cambria" w:cs="Cambria"/>
          <w:b/>
          <w:bCs/>
          <w:color w:val="0070C0"/>
        </w:rPr>
        <w:t xml:space="preserve"> ob 11:00</w:t>
      </w:r>
      <w:r w:rsidR="003F2086" w:rsidRPr="0034103A">
        <w:rPr>
          <w:rFonts w:ascii="Cambria" w:eastAsia="Cambria" w:hAnsi="Cambria" w:cs="Cambria"/>
          <w:b/>
          <w:bCs/>
          <w:color w:val="0070C0"/>
        </w:rPr>
        <w:t xml:space="preserve"> – 12:00</w:t>
      </w:r>
    </w:p>
    <w:p w14:paraId="2A0435D3" w14:textId="6F2177D2" w:rsidR="0053475A" w:rsidRPr="009443EA" w:rsidRDefault="0053475A" w:rsidP="0053475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b/>
          <w:bCs/>
        </w:rPr>
      </w:pPr>
      <w:r w:rsidRPr="009443EA">
        <w:rPr>
          <w:rFonts w:ascii="Cambria" w:eastAsia="Cambria" w:hAnsi="Cambria" w:cs="Cambria"/>
        </w:rPr>
        <w:t xml:space="preserve">Z nami bo </w:t>
      </w:r>
      <w:r>
        <w:rPr>
          <w:rFonts w:ascii="Cambria" w:eastAsia="Cambria" w:hAnsi="Cambria" w:cs="Cambria"/>
        </w:rPr>
        <w:t>psihologinja</w:t>
      </w:r>
      <w:r w:rsidRPr="009443EA">
        <w:rPr>
          <w:rFonts w:ascii="Cambria" w:eastAsia="Cambria" w:hAnsi="Cambria" w:cs="Cambria"/>
        </w:rPr>
        <w:t xml:space="preserve"> </w:t>
      </w:r>
      <w:r>
        <w:rPr>
          <w:rFonts w:ascii="Cambria" w:eastAsia="Cambria" w:hAnsi="Cambria" w:cs="Cambria"/>
          <w:b/>
          <w:bCs/>
        </w:rPr>
        <w:t>Julija Peklar, Izobraževalno raziskovalni inštitut Ljubljana</w:t>
      </w:r>
      <w:r w:rsidR="003F2086">
        <w:rPr>
          <w:rFonts w:ascii="Cambria" w:eastAsia="Cambria" w:hAnsi="Cambria" w:cs="Cambria"/>
          <w:b/>
          <w:bCs/>
        </w:rPr>
        <w:t>.</w:t>
      </w:r>
    </w:p>
    <w:p w14:paraId="723A5900" w14:textId="2EE75CAE" w:rsidR="00FA4FFC" w:rsidRDefault="00FA4FFC" w:rsidP="00FA4FFC">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rPr>
      </w:pPr>
      <w:r>
        <w:rPr>
          <w:rFonts w:ascii="Cambria" w:eastAsia="Cambria" w:hAnsi="Cambria" w:cs="Cambria"/>
        </w:rPr>
        <w:t xml:space="preserve">Izobraževanje </w:t>
      </w:r>
      <w:r w:rsidR="00D212BE">
        <w:rPr>
          <w:rFonts w:ascii="Cambria" w:eastAsia="Cambria" w:hAnsi="Cambria" w:cs="Cambria"/>
        </w:rPr>
        <w:t xml:space="preserve">o komunikaciji in medosebnih odnosih na delovnem mestu </w:t>
      </w:r>
      <w:r>
        <w:rPr>
          <w:rFonts w:ascii="Cambria" w:eastAsia="Cambria" w:hAnsi="Cambria" w:cs="Cambria"/>
        </w:rPr>
        <w:t xml:space="preserve">je </w:t>
      </w:r>
      <w:r w:rsidRPr="003F2086">
        <w:rPr>
          <w:rFonts w:ascii="Cambria" w:eastAsia="Cambria" w:hAnsi="Cambria" w:cs="Cambria"/>
          <w:b/>
          <w:bCs/>
        </w:rPr>
        <w:t>razdeljeno na 3 dele</w:t>
      </w:r>
      <w:r w:rsidR="00D212BE">
        <w:rPr>
          <w:rFonts w:ascii="Cambria" w:eastAsia="Cambria" w:hAnsi="Cambria" w:cs="Cambria"/>
          <w:b/>
          <w:bCs/>
        </w:rPr>
        <w:t xml:space="preserve">, </w:t>
      </w:r>
      <w:r w:rsidR="00D212BE" w:rsidRPr="00D212BE">
        <w:rPr>
          <w:rFonts w:ascii="Cambria" w:eastAsia="Cambria" w:hAnsi="Cambria" w:cs="Cambria"/>
        </w:rPr>
        <w:t>ki se bodo razvrstili</w:t>
      </w:r>
      <w:r w:rsidR="00D212BE">
        <w:rPr>
          <w:rFonts w:ascii="Cambria" w:eastAsia="Cambria" w:hAnsi="Cambria" w:cs="Cambria"/>
          <w:b/>
          <w:bCs/>
        </w:rPr>
        <w:t xml:space="preserve"> </w:t>
      </w:r>
      <w:r w:rsidR="00D212BE">
        <w:rPr>
          <w:rFonts w:ascii="Cambria" w:eastAsia="Cambria" w:hAnsi="Cambria" w:cs="Cambria"/>
        </w:rPr>
        <w:t>v prihodnjih tednih</w:t>
      </w:r>
      <w:r>
        <w:rPr>
          <w:rFonts w:ascii="Cambria" w:eastAsia="Cambria" w:hAnsi="Cambria" w:cs="Cambria"/>
        </w:rPr>
        <w:t xml:space="preserve">. </w:t>
      </w:r>
    </w:p>
    <w:p w14:paraId="0122F0E1" w14:textId="77777777" w:rsidR="00D212BE" w:rsidRDefault="00FA4FFC" w:rsidP="0053475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rPr>
      </w:pPr>
      <w:r w:rsidRPr="00FA4FFC">
        <w:rPr>
          <w:rFonts w:ascii="Cambria" w:eastAsia="Cambria" w:hAnsi="Cambria" w:cs="Cambria"/>
        </w:rPr>
        <w:t xml:space="preserve">Tokratno </w:t>
      </w:r>
      <w:r w:rsidRPr="00FA4FFC">
        <w:rPr>
          <w:rFonts w:ascii="Cambria" w:eastAsia="Cambria" w:hAnsi="Cambria" w:cs="Cambria"/>
          <w:b/>
          <w:bCs/>
        </w:rPr>
        <w:t>e-izobraževanje bo prvo od treh</w:t>
      </w:r>
      <w:r w:rsidRPr="00FA4FFC">
        <w:rPr>
          <w:rFonts w:ascii="Cambria" w:eastAsia="Cambria" w:hAnsi="Cambria" w:cs="Cambria"/>
        </w:rPr>
        <w:t xml:space="preserve"> in bo posvečeno </w:t>
      </w:r>
      <w:r w:rsidRPr="006941AB">
        <w:rPr>
          <w:rFonts w:ascii="Cambria" w:eastAsia="Cambria" w:hAnsi="Cambria" w:cs="Cambria"/>
          <w:b/>
          <w:bCs/>
        </w:rPr>
        <w:t xml:space="preserve">komunikaciji </w:t>
      </w:r>
      <w:r w:rsidR="00D76BE4" w:rsidRPr="006941AB">
        <w:rPr>
          <w:rFonts w:ascii="Cambria" w:eastAsia="Cambria" w:hAnsi="Cambria" w:cs="Cambria"/>
          <w:b/>
          <w:bCs/>
        </w:rPr>
        <w:t xml:space="preserve">na delovnem mestu </w:t>
      </w:r>
      <w:r w:rsidRPr="006941AB">
        <w:rPr>
          <w:rFonts w:ascii="Cambria" w:eastAsia="Cambria" w:hAnsi="Cambria" w:cs="Cambria"/>
          <w:b/>
          <w:bCs/>
        </w:rPr>
        <w:t>v kriznih razmerah</w:t>
      </w:r>
      <w:r w:rsidRPr="00FA4FFC">
        <w:rPr>
          <w:rFonts w:ascii="Cambria" w:eastAsia="Cambria" w:hAnsi="Cambria" w:cs="Cambria"/>
        </w:rPr>
        <w:t>.</w:t>
      </w:r>
      <w:r>
        <w:rPr>
          <w:rFonts w:ascii="Cambria" w:eastAsia="Cambria" w:hAnsi="Cambria" w:cs="Cambria"/>
        </w:rPr>
        <w:t xml:space="preserve"> </w:t>
      </w:r>
    </w:p>
    <w:p w14:paraId="3D38F7FD" w14:textId="1816F602" w:rsidR="0053475A" w:rsidRDefault="0053475A" w:rsidP="0053475A">
      <w:pPr>
        <w:pStyle w:val="Odstavekseznama"/>
        <w:widowControl w:val="0"/>
        <w:numPr>
          <w:ilvl w:val="0"/>
          <w:numId w:val="18"/>
        </w:numPr>
        <w:pBdr>
          <w:top w:val="single" w:sz="4" w:space="1" w:color="auto"/>
          <w:left w:val="single" w:sz="4" w:space="4" w:color="auto"/>
          <w:bottom w:val="single" w:sz="4" w:space="1" w:color="auto"/>
          <w:right w:val="single" w:sz="4" w:space="4" w:color="auto"/>
        </w:pBdr>
        <w:shd w:val="clear" w:color="auto" w:fill="FFFFFF"/>
        <w:tabs>
          <w:tab w:val="left" w:pos="567"/>
        </w:tabs>
        <w:autoSpaceDE w:val="0"/>
        <w:autoSpaceDN w:val="0"/>
        <w:spacing w:after="0" w:line="331" w:lineRule="auto"/>
        <w:rPr>
          <w:rFonts w:ascii="Cambria" w:eastAsia="Cambria" w:hAnsi="Cambria" w:cs="Cambria"/>
        </w:rPr>
      </w:pPr>
      <w:r w:rsidRPr="00FA4FFC">
        <w:rPr>
          <w:rFonts w:ascii="Cambria" w:eastAsia="Cambria" w:hAnsi="Cambria" w:cs="Cambria"/>
        </w:rPr>
        <w:t xml:space="preserve">Predavateljica bo </w:t>
      </w:r>
      <w:r w:rsidR="003F2086" w:rsidRPr="00FA4FFC">
        <w:rPr>
          <w:rFonts w:ascii="Cambria" w:eastAsia="Cambria" w:hAnsi="Cambria" w:cs="Cambria"/>
        </w:rPr>
        <w:t>predstavila kaj se dogaja s posameznikom v času kriznih razmer, kakšne odzive lahko pričakujemo od zaposlenih</w:t>
      </w:r>
      <w:r w:rsidR="00FA4FFC">
        <w:rPr>
          <w:rFonts w:ascii="Cambria" w:eastAsia="Cambria" w:hAnsi="Cambria" w:cs="Cambria"/>
        </w:rPr>
        <w:t xml:space="preserve"> po vrnitvi na delo</w:t>
      </w:r>
      <w:r w:rsidR="003F2086" w:rsidRPr="00FA4FFC">
        <w:rPr>
          <w:rFonts w:ascii="Cambria" w:eastAsia="Cambria" w:hAnsi="Cambria" w:cs="Cambria"/>
        </w:rPr>
        <w:t xml:space="preserve">, kaj ima komunikacija pri vsem tem in kaj lahko na delovnem mestu v medosebnih odnosih pričakujemo v prihodnje. Čas bo tudi za </w:t>
      </w:r>
      <w:r w:rsidR="003F2086" w:rsidRPr="00FA4FFC">
        <w:rPr>
          <w:rFonts w:ascii="Cambria" w:eastAsia="Cambria" w:hAnsi="Cambria" w:cs="Cambria"/>
        </w:rPr>
        <w:lastRenderedPageBreak/>
        <w:t xml:space="preserve">odgovore na vaša zastavljena vprašanja. </w:t>
      </w:r>
    </w:p>
    <w:p w14:paraId="44AC3FFA" w14:textId="77777777" w:rsidR="0034103A" w:rsidRPr="001F54F4" w:rsidRDefault="0034103A" w:rsidP="0034103A">
      <w:pPr>
        <w:pStyle w:val="Odstavekseznama"/>
        <w:widowControl w:val="0"/>
        <w:numPr>
          <w:ilvl w:val="0"/>
          <w:numId w:val="18"/>
        </w:numPr>
        <w:pBdr>
          <w:top w:val="single" w:sz="4" w:space="1" w:color="auto"/>
          <w:left w:val="single" w:sz="4" w:space="4" w:color="auto"/>
          <w:bottom w:val="single" w:sz="4" w:space="1" w:color="auto"/>
          <w:right w:val="single" w:sz="4" w:space="4" w:color="auto"/>
        </w:pBdr>
        <w:tabs>
          <w:tab w:val="left" w:pos="567"/>
        </w:tabs>
        <w:autoSpaceDE w:val="0"/>
        <w:autoSpaceDN w:val="0"/>
        <w:spacing w:after="0" w:line="331" w:lineRule="auto"/>
        <w:rPr>
          <w:rFonts w:ascii="Cambria" w:eastAsia="Cambria" w:hAnsi="Cambria" w:cs="Cambria"/>
        </w:rPr>
      </w:pPr>
      <w:r w:rsidRPr="001F54F4">
        <w:rPr>
          <w:rFonts w:ascii="Cambria" w:eastAsia="Cambria" w:hAnsi="Cambria" w:cs="Cambria"/>
        </w:rPr>
        <w:t xml:space="preserve">Vprašanja za predavateljico lahko že predhodno pošljete na e-naslov: </w:t>
      </w:r>
      <w:hyperlink r:id="rId12" w:history="1">
        <w:r w:rsidRPr="001F54F4">
          <w:rPr>
            <w:rStyle w:val="Hiperpovezava"/>
            <w:rFonts w:ascii="Cambria" w:eastAsia="Cambria" w:hAnsi="Cambria" w:cs="Cambria"/>
          </w:rPr>
          <w:t>lidija.majcen@stajerskagz.si</w:t>
        </w:r>
      </w:hyperlink>
      <w:r w:rsidRPr="001F54F4">
        <w:rPr>
          <w:rFonts w:ascii="Cambria" w:eastAsia="Cambria" w:hAnsi="Cambria" w:cs="Cambria"/>
        </w:rPr>
        <w:t xml:space="preserve">  </w:t>
      </w:r>
    </w:p>
    <w:p w14:paraId="1D8AF2CB" w14:textId="77777777" w:rsidR="00DB0A0C" w:rsidRDefault="00DB0A0C" w:rsidP="003F2086">
      <w:pPr>
        <w:widowControl w:val="0"/>
        <w:shd w:val="clear" w:color="auto" w:fill="FFFFFF"/>
        <w:autoSpaceDE w:val="0"/>
        <w:autoSpaceDN w:val="0"/>
        <w:spacing w:after="0"/>
        <w:rPr>
          <w:rFonts w:ascii="Cambria" w:eastAsia="Cambria" w:hAnsi="Cambria" w:cs="Cambria"/>
          <w:b/>
        </w:rPr>
      </w:pPr>
    </w:p>
    <w:p w14:paraId="22FA4770" w14:textId="77777777" w:rsidR="007540AE" w:rsidRDefault="007540AE" w:rsidP="00AB5A1F">
      <w:pPr>
        <w:widowControl w:val="0"/>
        <w:shd w:val="clear" w:color="auto" w:fill="FFFFFF"/>
        <w:autoSpaceDE w:val="0"/>
        <w:autoSpaceDN w:val="0"/>
        <w:spacing w:before="1" w:after="0"/>
        <w:jc w:val="both"/>
        <w:rPr>
          <w:rFonts w:ascii="Cambria" w:eastAsia="Cambria" w:hAnsi="Cambria" w:cs="Cambria"/>
          <w:b/>
        </w:rPr>
      </w:pPr>
    </w:p>
    <w:p w14:paraId="4E162759" w14:textId="23A2433D" w:rsidR="00FA4FFC" w:rsidRDefault="00BB6A94" w:rsidP="00AB5A1F">
      <w:pPr>
        <w:widowControl w:val="0"/>
        <w:shd w:val="clear" w:color="auto" w:fill="FFFFFF"/>
        <w:autoSpaceDE w:val="0"/>
        <w:autoSpaceDN w:val="0"/>
        <w:spacing w:before="1" w:after="0"/>
        <w:jc w:val="both"/>
        <w:rPr>
          <w:rFonts w:ascii="Cambria" w:eastAsia="Cambria" w:hAnsi="Cambria" w:cs="Cambria"/>
          <w:b/>
        </w:rPr>
      </w:pPr>
      <w:r w:rsidRPr="00BB6A94">
        <w:rPr>
          <w:rFonts w:ascii="Cambria" w:eastAsia="Cambria" w:hAnsi="Cambria" w:cs="Cambria"/>
          <w:b/>
        </w:rPr>
        <w:t xml:space="preserve">UDELEŽBA: </w:t>
      </w:r>
    </w:p>
    <w:p w14:paraId="2FE6C745" w14:textId="260F3B31" w:rsidR="00DB0A0C" w:rsidRDefault="005B6E8C" w:rsidP="00AB5A1F">
      <w:pPr>
        <w:widowControl w:val="0"/>
        <w:shd w:val="clear" w:color="auto" w:fill="FFFFFF"/>
        <w:autoSpaceDE w:val="0"/>
        <w:autoSpaceDN w:val="0"/>
        <w:spacing w:before="1" w:after="0"/>
        <w:jc w:val="both"/>
        <w:rPr>
          <w:rFonts w:ascii="Cambria" w:eastAsia="Cambria" w:hAnsi="Cambria" w:cs="Cambria"/>
        </w:rPr>
      </w:pPr>
      <w:r>
        <w:rPr>
          <w:rFonts w:ascii="Cambria" w:eastAsia="Cambria" w:hAnsi="Cambria" w:cs="Cambria"/>
        </w:rPr>
        <w:t>Izobraževanja</w:t>
      </w:r>
      <w:r w:rsidR="00BB6A94" w:rsidRPr="00BB6A94">
        <w:rPr>
          <w:rFonts w:ascii="Cambria" w:eastAsia="Cambria" w:hAnsi="Cambria" w:cs="Cambria"/>
        </w:rPr>
        <w:t xml:space="preserve"> se </w:t>
      </w:r>
      <w:r w:rsidR="00BB6A94" w:rsidRPr="00BB6A94">
        <w:rPr>
          <w:rFonts w:ascii="Cambria" w:eastAsia="Cambria" w:hAnsi="Cambria" w:cs="Cambria"/>
          <w:b/>
        </w:rPr>
        <w:t>naj udeleži vsaj ena oseba iz posameznega podjetja</w:t>
      </w:r>
      <w:r w:rsidR="003F2086">
        <w:rPr>
          <w:rFonts w:ascii="Cambria" w:eastAsia="Cambria" w:hAnsi="Cambria" w:cs="Cambria"/>
          <w:b/>
        </w:rPr>
        <w:t>, vabljeni pa tudi vaši sodelavci, ki jih tematika zanima</w:t>
      </w:r>
      <w:r w:rsidR="00BB6A94" w:rsidRPr="00BB6A94">
        <w:rPr>
          <w:rFonts w:ascii="Cambria" w:eastAsia="Cambria" w:hAnsi="Cambria" w:cs="Cambria"/>
          <w:b/>
        </w:rPr>
        <w:t xml:space="preserve">. </w:t>
      </w:r>
      <w:r w:rsidR="003F2086">
        <w:rPr>
          <w:rFonts w:ascii="Cambria" w:eastAsia="Cambria" w:hAnsi="Cambria" w:cs="Cambria"/>
        </w:rPr>
        <w:t>Omejitev glede prijav na posamezno podjetje NI!</w:t>
      </w:r>
    </w:p>
    <w:p w14:paraId="315E81B2" w14:textId="63818DF0" w:rsidR="002F3D7F" w:rsidRDefault="002F3D7F" w:rsidP="00A57F02">
      <w:pPr>
        <w:widowControl w:val="0"/>
        <w:shd w:val="clear" w:color="auto" w:fill="FFFFFF"/>
        <w:autoSpaceDE w:val="0"/>
        <w:autoSpaceDN w:val="0"/>
        <w:spacing w:before="120" w:after="0"/>
        <w:jc w:val="both"/>
        <w:rPr>
          <w:rFonts w:ascii="Cambria" w:eastAsia="Cambria" w:hAnsi="Cambria" w:cs="Cambria"/>
        </w:rPr>
      </w:pPr>
      <w:r>
        <w:rPr>
          <w:rFonts w:ascii="Cambria" w:eastAsia="Cambria" w:hAnsi="Cambria" w:cs="Cambria"/>
        </w:rPr>
        <w:t>Vabimo tudi podjetj</w:t>
      </w:r>
      <w:r w:rsidR="001F54F4">
        <w:rPr>
          <w:rFonts w:ascii="Cambria" w:eastAsia="Cambria" w:hAnsi="Cambria" w:cs="Cambria"/>
        </w:rPr>
        <w:t>a</w:t>
      </w:r>
      <w:r>
        <w:rPr>
          <w:rFonts w:ascii="Cambria" w:eastAsia="Cambria" w:hAnsi="Cambria" w:cs="Cambria"/>
        </w:rPr>
        <w:t xml:space="preserve">, ki </w:t>
      </w:r>
      <w:r w:rsidR="001F54F4" w:rsidRPr="001F54F4">
        <w:rPr>
          <w:rFonts w:ascii="Cambria" w:eastAsia="Cambria" w:hAnsi="Cambria" w:cs="Cambria"/>
        </w:rPr>
        <w:t>ste potrdil</w:t>
      </w:r>
      <w:r w:rsidR="00A57F02">
        <w:rPr>
          <w:rFonts w:ascii="Cambria" w:eastAsia="Cambria" w:hAnsi="Cambria" w:cs="Cambria"/>
        </w:rPr>
        <w:t>a</w:t>
      </w:r>
      <w:r w:rsidRPr="001F54F4">
        <w:rPr>
          <w:rFonts w:ascii="Cambria" w:eastAsia="Cambria" w:hAnsi="Cambria" w:cs="Cambria"/>
        </w:rPr>
        <w:t xml:space="preserve"> interes</w:t>
      </w:r>
      <w:r>
        <w:rPr>
          <w:rFonts w:ascii="Cambria" w:eastAsia="Cambria" w:hAnsi="Cambria" w:cs="Cambria"/>
        </w:rPr>
        <w:t xml:space="preserve"> </w:t>
      </w:r>
      <w:r w:rsidR="001F54F4">
        <w:rPr>
          <w:rFonts w:ascii="Cambria" w:eastAsia="Cambria" w:hAnsi="Cambria" w:cs="Cambria"/>
        </w:rPr>
        <w:t xml:space="preserve">za </w:t>
      </w:r>
      <w:r>
        <w:rPr>
          <w:rFonts w:ascii="Cambria" w:eastAsia="Cambria" w:hAnsi="Cambria" w:cs="Cambria"/>
        </w:rPr>
        <w:t>sodelovanj</w:t>
      </w:r>
      <w:r w:rsidR="001F54F4">
        <w:rPr>
          <w:rFonts w:ascii="Cambria" w:eastAsia="Cambria" w:hAnsi="Cambria" w:cs="Cambria"/>
        </w:rPr>
        <w:t>e</w:t>
      </w:r>
      <w:r>
        <w:rPr>
          <w:rFonts w:ascii="Cambria" w:eastAsia="Cambria" w:hAnsi="Cambria" w:cs="Cambria"/>
        </w:rPr>
        <w:t xml:space="preserve"> v II. sklopu izvajanja projekta.</w:t>
      </w:r>
    </w:p>
    <w:p w14:paraId="55ABF510" w14:textId="77777777" w:rsidR="00DB0A0C" w:rsidRDefault="00DB0A0C" w:rsidP="00AB5A1F">
      <w:pPr>
        <w:widowControl w:val="0"/>
        <w:shd w:val="clear" w:color="auto" w:fill="FFFFFF"/>
        <w:autoSpaceDE w:val="0"/>
        <w:autoSpaceDN w:val="0"/>
        <w:spacing w:before="1" w:after="0"/>
        <w:jc w:val="both"/>
        <w:rPr>
          <w:rFonts w:ascii="Cambria" w:eastAsia="Cambria" w:hAnsi="Cambria" w:cs="Cambria"/>
          <w:b/>
        </w:rPr>
      </w:pPr>
    </w:p>
    <w:p w14:paraId="32E9E14E" w14:textId="77777777" w:rsidR="001F54F4" w:rsidRDefault="00BB6A94" w:rsidP="00AB5A1F">
      <w:pPr>
        <w:widowControl w:val="0"/>
        <w:shd w:val="clear" w:color="auto" w:fill="FFFFFF"/>
        <w:autoSpaceDE w:val="0"/>
        <w:autoSpaceDN w:val="0"/>
        <w:spacing w:before="1" w:after="0"/>
        <w:jc w:val="both"/>
        <w:rPr>
          <w:rFonts w:ascii="Cambria" w:eastAsia="Cambria" w:hAnsi="Cambria" w:cs="Cambria"/>
          <w:b/>
        </w:rPr>
      </w:pPr>
      <w:r w:rsidRPr="00BB6A94">
        <w:rPr>
          <w:rFonts w:ascii="Cambria" w:eastAsia="Cambria" w:hAnsi="Cambria" w:cs="Cambria"/>
          <w:b/>
        </w:rPr>
        <w:t xml:space="preserve">PRIJAVE: </w:t>
      </w:r>
    </w:p>
    <w:p w14:paraId="0B65AAB0" w14:textId="097998B9" w:rsidR="001F54F4" w:rsidRPr="001F54F4" w:rsidRDefault="001F54F4" w:rsidP="00573DA9">
      <w:pPr>
        <w:pStyle w:val="Odstavekseznama"/>
        <w:widowControl w:val="0"/>
        <w:numPr>
          <w:ilvl w:val="0"/>
          <w:numId w:val="19"/>
        </w:numPr>
        <w:shd w:val="clear" w:color="auto" w:fill="FFFFFF"/>
        <w:autoSpaceDE w:val="0"/>
        <w:autoSpaceDN w:val="0"/>
        <w:spacing w:before="1" w:after="0"/>
        <w:jc w:val="both"/>
        <w:rPr>
          <w:rFonts w:ascii="Cambria" w:eastAsia="Cambria" w:hAnsi="Cambria" w:cs="Cambria"/>
        </w:rPr>
      </w:pPr>
      <w:r w:rsidRPr="001F54F4">
        <w:rPr>
          <w:rFonts w:ascii="Cambria" w:eastAsia="Cambria" w:hAnsi="Cambria" w:cs="Cambria"/>
          <w:b/>
          <w:bCs/>
        </w:rPr>
        <w:t>8. izobraževanje</w:t>
      </w:r>
      <w:r w:rsidRPr="001F54F4">
        <w:rPr>
          <w:rFonts w:ascii="Cambria" w:eastAsia="Cambria" w:hAnsi="Cambria" w:cs="Cambria"/>
        </w:rPr>
        <w:t xml:space="preserve">: »Epidemija COVID-19: Varnost in zdravje pri delu po vrnitvi na delo – </w:t>
      </w:r>
    </w:p>
    <w:p w14:paraId="6E271BF1" w14:textId="06FDFC50" w:rsidR="004C72E9" w:rsidRDefault="001F54F4" w:rsidP="001F54F4">
      <w:pPr>
        <w:pStyle w:val="Odstavekseznama"/>
        <w:widowControl w:val="0"/>
        <w:shd w:val="clear" w:color="auto" w:fill="FFFFFF"/>
        <w:autoSpaceDE w:val="0"/>
        <w:autoSpaceDN w:val="0"/>
        <w:spacing w:before="1" w:after="0"/>
        <w:jc w:val="both"/>
        <w:rPr>
          <w:rFonts w:ascii="Cambria" w:eastAsia="Cambria" w:hAnsi="Cambria" w:cs="Cambria"/>
        </w:rPr>
      </w:pPr>
      <w:r w:rsidRPr="001F54F4">
        <w:rPr>
          <w:rFonts w:ascii="Cambria" w:eastAsia="Cambria" w:hAnsi="Cambria" w:cs="Cambria"/>
        </w:rPr>
        <w:t>VLOGA SPECIALISTA MEDICINE DELA«</w:t>
      </w:r>
      <w:r>
        <w:rPr>
          <w:rFonts w:ascii="Cambria" w:eastAsia="Cambria" w:hAnsi="Cambria" w:cs="Cambria"/>
        </w:rPr>
        <w:t xml:space="preserve"> - </w:t>
      </w:r>
      <w:hyperlink r:id="rId13" w:history="1">
        <w:r w:rsidR="002F3EDC" w:rsidRPr="002F3EDC">
          <w:rPr>
            <w:rStyle w:val="Hiperpovezava"/>
            <w:rFonts w:ascii="Cambria" w:eastAsia="Cambria" w:hAnsi="Cambria" w:cs="Cambria"/>
            <w:b/>
            <w:bCs/>
          </w:rPr>
          <w:t xml:space="preserve">link za </w:t>
        </w:r>
        <w:r w:rsidR="00690D72" w:rsidRPr="002F3EDC">
          <w:rPr>
            <w:rStyle w:val="Hiperpovezava"/>
            <w:rFonts w:ascii="Cambria" w:eastAsia="Cambria" w:hAnsi="Cambria" w:cs="Cambria"/>
            <w:b/>
            <w:bCs/>
          </w:rPr>
          <w:t>prijav</w:t>
        </w:r>
        <w:r w:rsidR="002F3EDC" w:rsidRPr="002F3EDC">
          <w:rPr>
            <w:rStyle w:val="Hiperpovezava"/>
            <w:rFonts w:ascii="Cambria" w:eastAsia="Cambria" w:hAnsi="Cambria" w:cs="Cambria"/>
            <w:b/>
            <w:bCs/>
          </w:rPr>
          <w:t>o</w:t>
        </w:r>
        <w:r w:rsidR="00690D72" w:rsidRPr="002F3EDC">
          <w:rPr>
            <w:rStyle w:val="Hiperpovezava"/>
            <w:rFonts w:ascii="Cambria" w:eastAsia="Cambria" w:hAnsi="Cambria" w:cs="Cambria"/>
            <w:b/>
            <w:bCs/>
          </w:rPr>
          <w:t xml:space="preserve"> TUKAJ</w:t>
        </w:r>
        <w:r w:rsidR="002F3D7F" w:rsidRPr="002F3EDC">
          <w:rPr>
            <w:rStyle w:val="Hiperpovezava"/>
            <w:rFonts w:ascii="Cambria" w:eastAsia="Cambria" w:hAnsi="Cambria" w:cs="Cambria"/>
            <w:b/>
            <w:bCs/>
          </w:rPr>
          <w:t>.</w:t>
        </w:r>
      </w:hyperlink>
    </w:p>
    <w:p w14:paraId="7902C41D" w14:textId="77777777" w:rsidR="001F54F4" w:rsidRDefault="001F54F4" w:rsidP="001F54F4">
      <w:pPr>
        <w:pStyle w:val="Odstavekseznama"/>
        <w:widowControl w:val="0"/>
        <w:shd w:val="clear" w:color="auto" w:fill="FFFFFF"/>
        <w:autoSpaceDE w:val="0"/>
        <w:autoSpaceDN w:val="0"/>
        <w:spacing w:before="1" w:after="0"/>
        <w:jc w:val="both"/>
        <w:rPr>
          <w:rFonts w:ascii="Cambria" w:eastAsia="Cambria" w:hAnsi="Cambria" w:cs="Cambria"/>
        </w:rPr>
      </w:pPr>
    </w:p>
    <w:p w14:paraId="264D993D" w14:textId="1EEDA5E0" w:rsidR="001F54F4" w:rsidRPr="002F3EDC" w:rsidRDefault="001F54F4" w:rsidP="001F54F4">
      <w:pPr>
        <w:pStyle w:val="Odstavekseznama"/>
        <w:widowControl w:val="0"/>
        <w:numPr>
          <w:ilvl w:val="0"/>
          <w:numId w:val="19"/>
        </w:numPr>
        <w:shd w:val="clear" w:color="auto" w:fill="FFFFFF"/>
        <w:autoSpaceDE w:val="0"/>
        <w:autoSpaceDN w:val="0"/>
        <w:spacing w:before="1" w:after="0"/>
        <w:jc w:val="both"/>
        <w:rPr>
          <w:rFonts w:ascii="Cambria" w:eastAsia="Cambria" w:hAnsi="Cambria" w:cs="Cambria"/>
          <w:b/>
          <w:bCs/>
        </w:rPr>
      </w:pPr>
      <w:r w:rsidRPr="001F54F4">
        <w:rPr>
          <w:rFonts w:ascii="Cambria" w:eastAsia="Cambria" w:hAnsi="Cambria" w:cs="Cambria"/>
          <w:b/>
          <w:bCs/>
        </w:rPr>
        <w:t>9. izobraževanje</w:t>
      </w:r>
      <w:r w:rsidRPr="001F54F4">
        <w:rPr>
          <w:rFonts w:ascii="Cambria" w:eastAsia="Cambria" w:hAnsi="Cambria" w:cs="Cambria"/>
        </w:rPr>
        <w:t>:</w:t>
      </w:r>
      <w:r>
        <w:rPr>
          <w:rFonts w:ascii="Cambria" w:eastAsia="Cambria" w:hAnsi="Cambria" w:cs="Cambria"/>
        </w:rPr>
        <w:t xml:space="preserve"> </w:t>
      </w:r>
      <w:r w:rsidRPr="001F54F4">
        <w:rPr>
          <w:rFonts w:ascii="Cambria" w:eastAsia="Cambria" w:hAnsi="Cambria" w:cs="Cambria"/>
        </w:rPr>
        <w:t>»Komunikacija: Kako opolnomočiti zaposlene v težki situaciji«</w:t>
      </w:r>
      <w:r>
        <w:rPr>
          <w:rFonts w:ascii="Cambria" w:eastAsia="Cambria" w:hAnsi="Cambria" w:cs="Cambria"/>
        </w:rPr>
        <w:t xml:space="preserve"> </w:t>
      </w:r>
      <w:hyperlink r:id="rId14" w:history="1">
        <w:r w:rsidRPr="002F3EDC">
          <w:rPr>
            <w:rStyle w:val="Hiperpovezava"/>
            <w:rFonts w:ascii="Cambria" w:eastAsia="Cambria" w:hAnsi="Cambria" w:cs="Cambria"/>
            <w:b/>
            <w:bCs/>
          </w:rPr>
          <w:t xml:space="preserve">- </w:t>
        </w:r>
        <w:r w:rsidR="002F3EDC" w:rsidRPr="002F3EDC">
          <w:rPr>
            <w:rStyle w:val="Hiperpovezava"/>
            <w:rFonts w:ascii="Cambria" w:eastAsia="Cambria" w:hAnsi="Cambria" w:cs="Cambria"/>
            <w:b/>
            <w:bCs/>
          </w:rPr>
          <w:t xml:space="preserve">link za </w:t>
        </w:r>
        <w:r w:rsidRPr="002F3EDC">
          <w:rPr>
            <w:rStyle w:val="Hiperpovezava"/>
            <w:rFonts w:ascii="Cambria" w:eastAsia="Cambria" w:hAnsi="Cambria" w:cs="Cambria"/>
            <w:b/>
            <w:bCs/>
          </w:rPr>
          <w:t>prijav</w:t>
        </w:r>
        <w:r w:rsidR="002F3EDC" w:rsidRPr="002F3EDC">
          <w:rPr>
            <w:rStyle w:val="Hiperpovezava"/>
            <w:rFonts w:ascii="Cambria" w:eastAsia="Cambria" w:hAnsi="Cambria" w:cs="Cambria"/>
            <w:b/>
            <w:bCs/>
          </w:rPr>
          <w:t>o</w:t>
        </w:r>
        <w:r w:rsidRPr="002F3EDC">
          <w:rPr>
            <w:rStyle w:val="Hiperpovezava"/>
            <w:rFonts w:ascii="Cambria" w:eastAsia="Cambria" w:hAnsi="Cambria" w:cs="Cambria"/>
            <w:b/>
            <w:bCs/>
          </w:rPr>
          <w:t xml:space="preserve"> TUKAJ.</w:t>
        </w:r>
      </w:hyperlink>
    </w:p>
    <w:p w14:paraId="10684E16" w14:textId="77777777" w:rsidR="001F54F4" w:rsidRDefault="001F54F4" w:rsidP="00AB5A1F">
      <w:pPr>
        <w:widowControl w:val="0"/>
        <w:autoSpaceDE w:val="0"/>
        <w:autoSpaceDN w:val="0"/>
        <w:spacing w:after="0"/>
        <w:rPr>
          <w:rFonts w:ascii="Cambria" w:eastAsia="Cambria" w:hAnsi="Cambria" w:cs="Cambria"/>
        </w:rPr>
      </w:pPr>
    </w:p>
    <w:p w14:paraId="48C13784" w14:textId="761B4D10" w:rsidR="004C72E9" w:rsidRDefault="007540AE" w:rsidP="00AB5A1F">
      <w:pPr>
        <w:widowControl w:val="0"/>
        <w:autoSpaceDE w:val="0"/>
        <w:autoSpaceDN w:val="0"/>
        <w:spacing w:after="0"/>
        <w:rPr>
          <w:rFonts w:ascii="Cambria" w:eastAsia="Cambria" w:hAnsi="Cambria" w:cs="Cambria"/>
        </w:rPr>
      </w:pPr>
      <w:r>
        <w:rPr>
          <w:rFonts w:ascii="Cambria" w:eastAsia="Cambria" w:hAnsi="Cambria" w:cs="Cambria"/>
        </w:rPr>
        <w:t xml:space="preserve">Prijave zbiramo do enega dneva pred dogodkom, </w:t>
      </w:r>
      <w:r w:rsidR="0034103A">
        <w:rPr>
          <w:rFonts w:ascii="Cambria" w:eastAsia="Cambria" w:hAnsi="Cambria" w:cs="Cambria"/>
        </w:rPr>
        <w:t xml:space="preserve">do </w:t>
      </w:r>
      <w:r>
        <w:rPr>
          <w:rFonts w:ascii="Cambria" w:eastAsia="Cambria" w:hAnsi="Cambria" w:cs="Cambria"/>
        </w:rPr>
        <w:t>27.5.2020.</w:t>
      </w:r>
    </w:p>
    <w:p w14:paraId="745EBECB" w14:textId="2366BA47" w:rsidR="00BB6A94" w:rsidRPr="00BB6A94" w:rsidRDefault="00BB6A94" w:rsidP="007540AE">
      <w:pPr>
        <w:widowControl w:val="0"/>
        <w:autoSpaceDE w:val="0"/>
        <w:autoSpaceDN w:val="0"/>
        <w:spacing w:after="0"/>
        <w:rPr>
          <w:rFonts w:ascii="Cambria" w:eastAsia="Cambria" w:hAnsi="Cambria" w:cs="Cambria"/>
        </w:rPr>
      </w:pPr>
    </w:p>
    <w:p w14:paraId="61C1F752" w14:textId="77777777" w:rsidR="001F54F4" w:rsidRDefault="001F54F4" w:rsidP="00AB5A1F">
      <w:pPr>
        <w:jc w:val="both"/>
        <w:rPr>
          <w:rFonts w:ascii="Cambria" w:eastAsia="Cambria" w:hAnsi="Cambria" w:cs="Cambria"/>
          <w:b/>
        </w:rPr>
      </w:pPr>
    </w:p>
    <w:p w14:paraId="63222A11" w14:textId="784A9EFB" w:rsidR="00AB5A1F" w:rsidRDefault="006B339A" w:rsidP="00AB5A1F">
      <w:pPr>
        <w:jc w:val="both"/>
        <w:rPr>
          <w:rFonts w:ascii="Cambria" w:eastAsia="Cambria" w:hAnsi="Cambria" w:cs="Cambria"/>
        </w:rPr>
      </w:pPr>
      <w:r w:rsidRPr="006B339A">
        <w:rPr>
          <w:rFonts w:ascii="Cambria" w:eastAsia="Cambria" w:hAnsi="Cambria" w:cs="Cambria"/>
          <w:b/>
        </w:rPr>
        <w:t xml:space="preserve">VEČ </w:t>
      </w:r>
      <w:r w:rsidR="001665DA" w:rsidRPr="006B339A">
        <w:rPr>
          <w:rFonts w:ascii="Cambria" w:eastAsia="Cambria" w:hAnsi="Cambria" w:cs="Cambria"/>
          <w:b/>
        </w:rPr>
        <w:t xml:space="preserve">O </w:t>
      </w:r>
      <w:r w:rsidR="00690D72">
        <w:rPr>
          <w:rFonts w:ascii="Cambria" w:eastAsia="Cambria" w:hAnsi="Cambria" w:cs="Cambria"/>
          <w:b/>
        </w:rPr>
        <w:t>E-</w:t>
      </w:r>
      <w:r w:rsidR="005B6E8C">
        <w:rPr>
          <w:rFonts w:ascii="Cambria" w:eastAsia="Cambria" w:hAnsi="Cambria" w:cs="Cambria"/>
          <w:b/>
        </w:rPr>
        <w:t>IZOBRAŽEVANJU</w:t>
      </w:r>
      <w:r w:rsidRPr="006B339A">
        <w:rPr>
          <w:rFonts w:ascii="Cambria" w:eastAsia="Cambria" w:hAnsi="Cambria" w:cs="Cambria"/>
        </w:rPr>
        <w:t>:</w:t>
      </w:r>
      <w:r>
        <w:rPr>
          <w:rFonts w:ascii="Cambria" w:eastAsia="Cambria" w:hAnsi="Cambria" w:cs="Cambria"/>
        </w:rPr>
        <w:t xml:space="preserve"> </w:t>
      </w:r>
    </w:p>
    <w:p w14:paraId="26F8AA97" w14:textId="0DCB0944" w:rsidR="001F54F4" w:rsidRDefault="00690D72" w:rsidP="001F54F4">
      <w:pPr>
        <w:pStyle w:val="Navadensplet"/>
        <w:jc w:val="both"/>
        <w:rPr>
          <w:rFonts w:asciiTheme="majorHAnsi" w:hAnsiTheme="majorHAnsi"/>
        </w:rPr>
      </w:pPr>
      <w:r w:rsidRPr="001F54F4">
        <w:rPr>
          <w:rFonts w:asciiTheme="majorHAnsi" w:eastAsia="Cambria" w:hAnsiTheme="majorHAnsi" w:cs="Cambria"/>
        </w:rPr>
        <w:t>E-izobraževanje</w:t>
      </w:r>
      <w:r w:rsidR="003F2086" w:rsidRPr="001F54F4">
        <w:rPr>
          <w:rFonts w:asciiTheme="majorHAnsi" w:eastAsia="Cambria" w:hAnsiTheme="majorHAnsi" w:cs="Cambria"/>
        </w:rPr>
        <w:t xml:space="preserve"> bo potekal</w:t>
      </w:r>
      <w:r w:rsidRPr="001F54F4">
        <w:rPr>
          <w:rFonts w:asciiTheme="majorHAnsi" w:eastAsia="Cambria" w:hAnsiTheme="majorHAnsi" w:cs="Cambria"/>
        </w:rPr>
        <w:t>o</w:t>
      </w:r>
      <w:r w:rsidR="003F2086" w:rsidRPr="001F54F4">
        <w:rPr>
          <w:rFonts w:asciiTheme="majorHAnsi" w:eastAsia="Cambria" w:hAnsiTheme="majorHAnsi" w:cs="Cambria"/>
        </w:rPr>
        <w:t> </w:t>
      </w:r>
      <w:r w:rsidR="003F2086" w:rsidRPr="001F54F4">
        <w:rPr>
          <w:rFonts w:asciiTheme="majorHAnsi" w:eastAsia="Cambria" w:hAnsiTheme="majorHAnsi" w:cs="Cambria"/>
          <w:b/>
          <w:bCs/>
        </w:rPr>
        <w:t>preko aplikacije</w:t>
      </w:r>
      <w:r w:rsidR="0034103A" w:rsidRPr="001F54F4">
        <w:rPr>
          <w:rFonts w:asciiTheme="majorHAnsi" w:eastAsia="Cambria" w:hAnsiTheme="majorHAnsi" w:cs="Cambria"/>
          <w:b/>
          <w:bCs/>
        </w:rPr>
        <w:t xml:space="preserve"> MS Teams. </w:t>
      </w:r>
      <w:r w:rsidR="0034103A" w:rsidRPr="001F54F4">
        <w:rPr>
          <w:rFonts w:asciiTheme="majorHAnsi" w:eastAsia="Cambria" w:hAnsiTheme="majorHAnsi" w:cs="Cambria"/>
        </w:rPr>
        <w:t>Z</w:t>
      </w:r>
      <w:r w:rsidR="0034103A" w:rsidRPr="001F54F4">
        <w:rPr>
          <w:rFonts w:asciiTheme="majorHAnsi" w:hAnsiTheme="majorHAnsi"/>
        </w:rPr>
        <w:t xml:space="preserve">a sodelovanje na </w:t>
      </w:r>
      <w:r w:rsidR="001F54F4">
        <w:rPr>
          <w:rFonts w:asciiTheme="majorHAnsi" w:hAnsiTheme="majorHAnsi"/>
        </w:rPr>
        <w:t>e-izobraževanju</w:t>
      </w:r>
      <w:r w:rsidR="0034103A" w:rsidRPr="001F54F4">
        <w:rPr>
          <w:rFonts w:asciiTheme="majorHAnsi" w:hAnsiTheme="majorHAnsi"/>
        </w:rPr>
        <w:t xml:space="preserve"> potrebujete računalnik z internetno povezavo</w:t>
      </w:r>
      <w:r w:rsidR="001F54F4">
        <w:rPr>
          <w:rFonts w:asciiTheme="majorHAnsi" w:hAnsiTheme="majorHAnsi"/>
        </w:rPr>
        <w:t>,</w:t>
      </w:r>
      <w:r w:rsidR="0034103A" w:rsidRPr="001F54F4">
        <w:rPr>
          <w:rFonts w:asciiTheme="majorHAnsi" w:hAnsiTheme="majorHAnsi"/>
        </w:rPr>
        <w:t xml:space="preserve"> mikrofon</w:t>
      </w:r>
      <w:r w:rsidR="001F54F4">
        <w:rPr>
          <w:rFonts w:asciiTheme="majorHAnsi" w:hAnsiTheme="majorHAnsi"/>
        </w:rPr>
        <w:t>om</w:t>
      </w:r>
      <w:r w:rsidR="0034103A" w:rsidRPr="001F54F4">
        <w:rPr>
          <w:rFonts w:asciiTheme="majorHAnsi" w:hAnsiTheme="majorHAnsi"/>
        </w:rPr>
        <w:t xml:space="preserve">, </w:t>
      </w:r>
      <w:r w:rsidR="0034103A" w:rsidRPr="001F54F4">
        <w:rPr>
          <w:rStyle w:val="Krepko"/>
          <w:rFonts w:asciiTheme="majorHAnsi" w:hAnsiTheme="majorHAnsi"/>
        </w:rPr>
        <w:t>brs</w:t>
      </w:r>
      <w:r w:rsidR="002F3D7F" w:rsidRPr="001F54F4">
        <w:rPr>
          <w:rStyle w:val="Krepko"/>
          <w:rFonts w:asciiTheme="majorHAnsi" w:hAnsiTheme="majorHAnsi"/>
        </w:rPr>
        <w:t>k</w:t>
      </w:r>
      <w:r w:rsidR="0034103A" w:rsidRPr="001F54F4">
        <w:rPr>
          <w:rStyle w:val="Krepko"/>
          <w:rFonts w:asciiTheme="majorHAnsi" w:hAnsiTheme="majorHAnsi"/>
        </w:rPr>
        <w:t>alniko</w:t>
      </w:r>
      <w:r w:rsidR="001F54F4">
        <w:rPr>
          <w:rStyle w:val="Krepko"/>
          <w:rFonts w:asciiTheme="majorHAnsi" w:hAnsiTheme="majorHAnsi"/>
        </w:rPr>
        <w:t>m</w:t>
      </w:r>
      <w:r w:rsidR="0034103A" w:rsidRPr="001F54F4">
        <w:rPr>
          <w:rStyle w:val="Krepko"/>
          <w:rFonts w:asciiTheme="majorHAnsi" w:hAnsiTheme="majorHAnsi"/>
        </w:rPr>
        <w:t xml:space="preserve"> Google chrom</w:t>
      </w:r>
      <w:r w:rsidR="001F54F4">
        <w:rPr>
          <w:rStyle w:val="Krepko"/>
          <w:rFonts w:asciiTheme="majorHAnsi" w:hAnsiTheme="majorHAnsi"/>
        </w:rPr>
        <w:t>e</w:t>
      </w:r>
      <w:r w:rsidR="0034103A" w:rsidRPr="001F54F4">
        <w:rPr>
          <w:rFonts w:asciiTheme="majorHAnsi" w:hAnsiTheme="majorHAnsi"/>
        </w:rPr>
        <w:t xml:space="preserve"> ALI nameščeno aplikacijo MS</w:t>
      </w:r>
      <w:r w:rsidR="00681797">
        <w:rPr>
          <w:rFonts w:asciiTheme="majorHAnsi" w:hAnsiTheme="majorHAnsi"/>
        </w:rPr>
        <w:t xml:space="preserve"> Teams</w:t>
      </w:r>
      <w:r w:rsidR="002F3D7F" w:rsidRPr="001F54F4">
        <w:rPr>
          <w:rFonts w:asciiTheme="majorHAnsi" w:hAnsiTheme="majorHAnsi"/>
        </w:rPr>
        <w:t>.</w:t>
      </w:r>
    </w:p>
    <w:p w14:paraId="1AF6EA9E" w14:textId="1E0155D9" w:rsidR="003F2086" w:rsidRPr="002F3EDC" w:rsidRDefault="003F2086" w:rsidP="002F3EDC">
      <w:pPr>
        <w:pStyle w:val="Navadensplet"/>
        <w:jc w:val="both"/>
        <w:rPr>
          <w:rFonts w:asciiTheme="majorHAnsi" w:hAnsiTheme="majorHAnsi"/>
        </w:rPr>
      </w:pPr>
      <w:r w:rsidRPr="001F54F4">
        <w:rPr>
          <w:rFonts w:asciiTheme="majorHAnsi" w:eastAsia="Cambria" w:hAnsiTheme="majorHAnsi" w:cs="Cambria"/>
          <w:b/>
          <w:bCs/>
        </w:rPr>
        <w:t xml:space="preserve">Navodila ter povezavo za spremljanje in udeležbo na </w:t>
      </w:r>
      <w:r w:rsidR="00690D72" w:rsidRPr="001F54F4">
        <w:rPr>
          <w:rFonts w:asciiTheme="majorHAnsi" w:eastAsia="Cambria" w:hAnsiTheme="majorHAnsi" w:cs="Cambria"/>
          <w:b/>
          <w:bCs/>
        </w:rPr>
        <w:t>e-izobraževanju</w:t>
      </w:r>
      <w:r w:rsidRPr="001F54F4">
        <w:rPr>
          <w:rFonts w:asciiTheme="majorHAnsi" w:eastAsia="Cambria" w:hAnsiTheme="majorHAnsi" w:cs="Cambria"/>
          <w:b/>
          <w:bCs/>
        </w:rPr>
        <w:t xml:space="preserve"> boste prejeli dan pred dogodkom na e-naslov, ki ga boste navedli pri prijavi na dogodek.</w:t>
      </w:r>
    </w:p>
    <w:p w14:paraId="04DDA903" w14:textId="15970111" w:rsidR="0034103A" w:rsidRPr="001F54F4" w:rsidRDefault="0034103A" w:rsidP="0034103A">
      <w:pPr>
        <w:pStyle w:val="Navadensplet"/>
        <w:rPr>
          <w:rFonts w:asciiTheme="majorHAnsi" w:hAnsiTheme="majorHAnsi"/>
        </w:rPr>
      </w:pPr>
      <w:r w:rsidRPr="001F54F4">
        <w:rPr>
          <w:rFonts w:asciiTheme="majorHAnsi" w:hAnsiTheme="majorHAnsi"/>
        </w:rPr>
        <w:t>Veselimo se vašega sodelovanja,</w:t>
      </w:r>
    </w:p>
    <w:p w14:paraId="4D2596CA" w14:textId="267A4945" w:rsidR="0034103A" w:rsidRPr="001F54F4" w:rsidRDefault="0034103A" w:rsidP="0034103A">
      <w:pPr>
        <w:pStyle w:val="Navadensplet"/>
        <w:rPr>
          <w:rFonts w:asciiTheme="majorHAnsi" w:hAnsiTheme="majorHAnsi"/>
        </w:rPr>
      </w:pPr>
      <w:r w:rsidRPr="002F3EDC">
        <w:rPr>
          <w:rFonts w:asciiTheme="majorHAnsi" w:hAnsiTheme="majorHAnsi"/>
          <w:highlight w:val="yellow"/>
        </w:rPr>
        <w:t>Mag. Aleksandra Podgornik,</w:t>
      </w:r>
      <w:r w:rsidR="002F3D7F" w:rsidRPr="002F3EDC">
        <w:rPr>
          <w:rFonts w:asciiTheme="majorHAnsi" w:hAnsiTheme="majorHAnsi"/>
          <w:highlight w:val="yellow"/>
        </w:rPr>
        <w:t xml:space="preserve"> l.r.</w:t>
      </w:r>
      <w:r w:rsidRPr="002F3EDC">
        <w:rPr>
          <w:rFonts w:asciiTheme="majorHAnsi" w:hAnsiTheme="majorHAnsi"/>
          <w:highlight w:val="yellow"/>
        </w:rPr>
        <w:br/>
        <w:t>direktorica ŠGZ</w:t>
      </w:r>
    </w:p>
    <w:p w14:paraId="2D5087F0" w14:textId="77777777" w:rsidR="000218D4" w:rsidRDefault="000218D4" w:rsidP="00AB5A1F"/>
    <w:sectPr w:rsidR="000218D4" w:rsidSect="00AB5A1F">
      <w:headerReference w:type="default" r:id="rId15"/>
      <w:footerReference w:type="default" r:id="rId16"/>
      <w:headerReference w:type="first" r:id="rId17"/>
      <w:footerReference w:type="first" r:id="rId18"/>
      <w:pgSz w:w="11906" w:h="16838"/>
      <w:pgMar w:top="1985" w:right="1416" w:bottom="1843" w:left="1134" w:header="709" w:footer="17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A1D53" w14:textId="77777777" w:rsidR="00D87FC9" w:rsidRDefault="00D87FC9" w:rsidP="0043489F">
      <w:pPr>
        <w:spacing w:after="0" w:line="240" w:lineRule="auto"/>
      </w:pPr>
      <w:r>
        <w:separator/>
      </w:r>
    </w:p>
  </w:endnote>
  <w:endnote w:type="continuationSeparator" w:id="0">
    <w:p w14:paraId="33D7501A" w14:textId="77777777" w:rsidR="00D87FC9" w:rsidRDefault="00D87FC9" w:rsidP="00434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643F" w14:textId="77777777" w:rsidR="004070E4" w:rsidRDefault="004070E4" w:rsidP="00F45836">
    <w:pPr>
      <w:pStyle w:val="Noga"/>
      <w:jc w:val="right"/>
    </w:pPr>
    <w:r>
      <w:rPr>
        <w:noProof/>
        <w:lang w:eastAsia="sl-SI"/>
      </w:rPr>
      <mc:AlternateContent>
        <mc:Choice Requires="wps">
          <w:drawing>
            <wp:anchor distT="0" distB="0" distL="114300" distR="114300" simplePos="0" relativeHeight="251674624" behindDoc="0" locked="1" layoutInCell="1" allowOverlap="1" wp14:anchorId="52FA7C2D" wp14:editId="6E7AA42F">
              <wp:simplePos x="0" y="0"/>
              <wp:positionH relativeFrom="column">
                <wp:posOffset>5430520</wp:posOffset>
              </wp:positionH>
              <wp:positionV relativeFrom="page">
                <wp:posOffset>10053320</wp:posOffset>
              </wp:positionV>
              <wp:extent cx="896620" cy="321945"/>
              <wp:effectExtent l="0" t="0" r="0" b="8255"/>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6620" cy="321945"/>
                      </a:xfrm>
                      <a:prstGeom prst="rect">
                        <a:avLst/>
                      </a:prstGeom>
                      <a:noFill/>
                      <a:ln w="9525">
                        <a:noFill/>
                        <a:miter lim="800000"/>
                        <a:headEnd/>
                        <a:tailEnd/>
                      </a:ln>
                    </wps:spPr>
                    <wps:txbx>
                      <w:txbxContent>
                        <w:p w14:paraId="72F83FBC" w14:textId="77777777" w:rsidR="004070E4" w:rsidRPr="000218D4" w:rsidRDefault="004070E4" w:rsidP="005C3388">
                          <w:pPr>
                            <w:jc w:val="center"/>
                            <w:rPr>
                              <w:rFonts w:asciiTheme="majorHAnsi" w:hAnsiTheme="majorHAnsi"/>
                            </w:rPr>
                          </w:pPr>
                          <w:r w:rsidRPr="000218D4">
                            <w:rPr>
                              <w:rFonts w:asciiTheme="majorHAnsi" w:hAnsiTheme="majorHAnsi"/>
                            </w:rPr>
                            <w:fldChar w:fldCharType="begin"/>
                          </w:r>
                          <w:r w:rsidRPr="000218D4">
                            <w:rPr>
                              <w:rFonts w:asciiTheme="majorHAnsi" w:hAnsiTheme="majorHAnsi"/>
                            </w:rPr>
                            <w:instrText>PAGE   \* MERGEFORMAT</w:instrText>
                          </w:r>
                          <w:r w:rsidRPr="000218D4">
                            <w:rPr>
                              <w:rFonts w:asciiTheme="majorHAnsi" w:hAnsiTheme="majorHAnsi"/>
                            </w:rPr>
                            <w:fldChar w:fldCharType="separate"/>
                          </w:r>
                          <w:r w:rsidR="00EA37BA">
                            <w:rPr>
                              <w:rFonts w:asciiTheme="majorHAnsi" w:hAnsiTheme="majorHAnsi"/>
                              <w:noProof/>
                            </w:rPr>
                            <w:t>2</w:t>
                          </w:r>
                          <w:r w:rsidRPr="000218D4">
                            <w:rPr>
                              <w:rFonts w:asciiTheme="majorHAnsi" w:hAnsiTheme="majorHAnsi"/>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FA7C2D" id="_x0000_t202" coordsize="21600,21600" o:spt="202" path="m,l,21600r21600,l21600,xe">
              <v:stroke joinstyle="miter"/>
              <v:path gradientshapeok="t" o:connecttype="rect"/>
            </v:shapetype>
            <v:shape id="Polje z besedilom 2" o:spid="_x0000_s1026" type="#_x0000_t202" style="position:absolute;left:0;text-align:left;margin-left:427.6pt;margin-top:791.6pt;width:70.6pt;height:25.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" filled="f" stroked="f">
              <v:textbox>
                <w:txbxContent>
                  <w:p w14:paraId="72F83FBC" w14:textId="77777777" w:rsidR="004070E4" w:rsidRPr="000218D4" w:rsidRDefault="004070E4" w:rsidP="005C3388">
                    <w:pPr>
                      <w:jc w:val="center"/>
                      <w:rPr>
                        <w:rFonts w:asciiTheme="majorHAnsi" w:hAnsiTheme="majorHAnsi"/>
                      </w:rPr>
                    </w:pPr>
                    <w:r w:rsidRPr="000218D4">
                      <w:rPr>
                        <w:rFonts w:asciiTheme="majorHAnsi" w:hAnsiTheme="majorHAnsi"/>
                      </w:rPr>
                      <w:fldChar w:fldCharType="begin"/>
                    </w:r>
                    <w:r w:rsidRPr="000218D4">
                      <w:rPr>
                        <w:rFonts w:asciiTheme="majorHAnsi" w:hAnsiTheme="majorHAnsi"/>
                      </w:rPr>
                      <w:instrText>PAGE   \* MERGEFORMAT</w:instrText>
                    </w:r>
                    <w:r w:rsidRPr="000218D4">
                      <w:rPr>
                        <w:rFonts w:asciiTheme="majorHAnsi" w:hAnsiTheme="majorHAnsi"/>
                      </w:rPr>
                      <w:fldChar w:fldCharType="separate"/>
                    </w:r>
                    <w:r w:rsidR="00EA37BA">
                      <w:rPr>
                        <w:rFonts w:asciiTheme="majorHAnsi" w:hAnsiTheme="majorHAnsi"/>
                        <w:noProof/>
                      </w:rPr>
                      <w:t>2</w:t>
                    </w:r>
                    <w:r w:rsidRPr="000218D4">
                      <w:rPr>
                        <w:rFonts w:asciiTheme="majorHAnsi" w:hAnsiTheme="majorHAnsi"/>
                      </w:rPr>
                      <w:fldChar w:fldCharType="end"/>
                    </w:r>
                  </w:p>
                </w:txbxContent>
              </v:textbox>
              <w10:wrap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9AFA31" w14:textId="77777777" w:rsidR="004070E4" w:rsidRDefault="00EE67FA">
    <w:pPr>
      <w:pStyle w:val="Noga"/>
    </w:pPr>
    <w:r>
      <w:rPr>
        <w:noProof/>
        <w:lang w:eastAsia="sl-SI"/>
      </w:rPr>
      <w:drawing>
        <wp:anchor distT="0" distB="0" distL="114300" distR="114300" simplePos="0" relativeHeight="251684864" behindDoc="1" locked="0" layoutInCell="1" allowOverlap="1" wp14:anchorId="626DB05A" wp14:editId="25135D8A">
          <wp:simplePos x="0" y="0"/>
          <wp:positionH relativeFrom="column">
            <wp:posOffset>-731798</wp:posOffset>
          </wp:positionH>
          <wp:positionV relativeFrom="paragraph">
            <wp:posOffset>128693</wp:posOffset>
          </wp:positionV>
          <wp:extent cx="7200374" cy="1038567"/>
          <wp:effectExtent l="0" t="0" r="0" b="3175"/>
          <wp:wrapNone/>
          <wp:docPr id="2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N1.jpg"/>
                  <pic:cNvPicPr/>
                </pic:nvPicPr>
                <pic:blipFill>
                  <a:blip r:embed="rId1">
                    <a:extLst>
                      <a:ext uri="{28A0092B-C50C-407E-A947-70E740481C1C}">
                        <a14:useLocalDpi xmlns:a14="http://schemas.microsoft.com/office/drawing/2010/main" val="0"/>
                      </a:ext>
                    </a:extLst>
                  </a:blip>
                  <a:stretch>
                    <a:fillRect/>
                  </a:stretch>
                </pic:blipFill>
                <pic:spPr>
                  <a:xfrm>
                    <a:off x="0" y="0"/>
                    <a:ext cx="7200374" cy="103856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1D482" w14:textId="77777777" w:rsidR="00D87FC9" w:rsidRDefault="00D87FC9" w:rsidP="0043489F">
      <w:pPr>
        <w:spacing w:after="0" w:line="240" w:lineRule="auto"/>
      </w:pPr>
      <w:r>
        <w:separator/>
      </w:r>
    </w:p>
  </w:footnote>
  <w:footnote w:type="continuationSeparator" w:id="0">
    <w:p w14:paraId="7D85C99B" w14:textId="77777777" w:rsidR="00D87FC9" w:rsidRDefault="00D87FC9" w:rsidP="004348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EC083E" w14:textId="77777777" w:rsidR="004070E4" w:rsidRPr="004070E4" w:rsidRDefault="00AF726C" w:rsidP="004070E4">
    <w:pPr>
      <w:pStyle w:val="Glava"/>
    </w:pPr>
    <w:r>
      <w:rPr>
        <w:noProof/>
        <w:lang w:eastAsia="sl-SI"/>
      </w:rPr>
      <w:drawing>
        <wp:anchor distT="0" distB="0" distL="114300" distR="114300" simplePos="0" relativeHeight="251688960" behindDoc="1" locked="1" layoutInCell="1" allowOverlap="1" wp14:anchorId="5BDAA30F" wp14:editId="6DAE4E30">
          <wp:simplePos x="0" y="0"/>
          <wp:positionH relativeFrom="column">
            <wp:posOffset>-848995</wp:posOffset>
          </wp:positionH>
          <wp:positionV relativeFrom="page">
            <wp:posOffset>116205</wp:posOffset>
          </wp:positionV>
          <wp:extent cx="7543800" cy="1380490"/>
          <wp:effectExtent l="0" t="0" r="0" b="0"/>
          <wp:wrapNone/>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G1_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04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1F714F" w14:textId="77777777" w:rsidR="004070E4" w:rsidRDefault="00EE67FA">
    <w:pPr>
      <w:pStyle w:val="Glava"/>
    </w:pPr>
    <w:r>
      <w:rPr>
        <w:noProof/>
        <w:lang w:eastAsia="sl-SI"/>
      </w:rPr>
      <w:drawing>
        <wp:anchor distT="0" distB="0" distL="114300" distR="114300" simplePos="0" relativeHeight="251683840" behindDoc="1" locked="1" layoutInCell="1" allowOverlap="1" wp14:anchorId="71F9971B" wp14:editId="0F26E6B7">
          <wp:simplePos x="0" y="0"/>
          <wp:positionH relativeFrom="column">
            <wp:posOffset>-913130</wp:posOffset>
          </wp:positionH>
          <wp:positionV relativeFrom="page">
            <wp:posOffset>119380</wp:posOffset>
          </wp:positionV>
          <wp:extent cx="7543800" cy="138049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linotest d.d._memorandum_150_G1_R.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049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0DA"/>
    <w:multiLevelType w:val="hybridMultilevel"/>
    <w:tmpl w:val="73482816"/>
    <w:lvl w:ilvl="0" w:tplc="5B6CBC3C">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43D4CEC"/>
    <w:multiLevelType w:val="hybridMultilevel"/>
    <w:tmpl w:val="9E2A29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8DA4BBA"/>
    <w:multiLevelType w:val="hybridMultilevel"/>
    <w:tmpl w:val="78E8FA1A"/>
    <w:lvl w:ilvl="0" w:tplc="5B6CBC3C">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E17EB1"/>
    <w:multiLevelType w:val="hybridMultilevel"/>
    <w:tmpl w:val="17BCD1BA"/>
    <w:lvl w:ilvl="0" w:tplc="0424000F">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B6F7256"/>
    <w:multiLevelType w:val="hybridMultilevel"/>
    <w:tmpl w:val="581EFB1C"/>
    <w:lvl w:ilvl="0" w:tplc="04240001">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5" w15:restartNumberingAfterBreak="0">
    <w:nsid w:val="36A47454"/>
    <w:multiLevelType w:val="hybridMultilevel"/>
    <w:tmpl w:val="FC56FB50"/>
    <w:lvl w:ilvl="0" w:tplc="5B6CBC3C">
      <w:numFmt w:val="bullet"/>
      <w:lvlText w:val="•"/>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AB32ABF"/>
    <w:multiLevelType w:val="hybridMultilevel"/>
    <w:tmpl w:val="57D85086"/>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7" w15:restartNumberingAfterBreak="0">
    <w:nsid w:val="3EF04ED0"/>
    <w:multiLevelType w:val="hybridMultilevel"/>
    <w:tmpl w:val="779C1A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F3A1C6A"/>
    <w:multiLevelType w:val="multilevel"/>
    <w:tmpl w:val="753636D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1741B0A"/>
    <w:multiLevelType w:val="hybridMultilevel"/>
    <w:tmpl w:val="13F86C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42135D1"/>
    <w:multiLevelType w:val="hybridMultilevel"/>
    <w:tmpl w:val="2B688D9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9FE1C0E"/>
    <w:multiLevelType w:val="hybridMultilevel"/>
    <w:tmpl w:val="F3B60C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DA305C9"/>
    <w:multiLevelType w:val="hybridMultilevel"/>
    <w:tmpl w:val="33E41C9A"/>
    <w:lvl w:ilvl="0" w:tplc="0424000B">
      <w:start w:val="1"/>
      <w:numFmt w:val="bullet"/>
      <w:lvlText w:val=""/>
      <w:lvlJc w:val="left"/>
      <w:pPr>
        <w:ind w:left="1287" w:hanging="360"/>
      </w:pPr>
      <w:rPr>
        <w:rFonts w:ascii="Wingdings" w:hAnsi="Wingdings" w:hint="default"/>
      </w:rPr>
    </w:lvl>
    <w:lvl w:ilvl="1" w:tplc="04240003">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3" w15:restartNumberingAfterBreak="0">
    <w:nsid w:val="5F23098D"/>
    <w:multiLevelType w:val="hybridMultilevel"/>
    <w:tmpl w:val="C6DC74D0"/>
    <w:lvl w:ilvl="0" w:tplc="0424000F">
      <w:start w:val="1"/>
      <w:numFmt w:val="decimal"/>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0FD0970"/>
    <w:multiLevelType w:val="hybridMultilevel"/>
    <w:tmpl w:val="9F3A0B90"/>
    <w:lvl w:ilvl="0" w:tplc="04240001">
      <w:start w:val="1"/>
      <w:numFmt w:val="bullet"/>
      <w:lvlText w:val=""/>
      <w:lvlJc w:val="left"/>
      <w:pPr>
        <w:ind w:left="1353" w:hanging="360"/>
      </w:pPr>
      <w:rPr>
        <w:rFonts w:ascii="Symbol" w:hAnsi="Symbol" w:hint="default"/>
      </w:rPr>
    </w:lvl>
    <w:lvl w:ilvl="1" w:tplc="04240003" w:tentative="1">
      <w:start w:val="1"/>
      <w:numFmt w:val="bullet"/>
      <w:lvlText w:val="o"/>
      <w:lvlJc w:val="left"/>
      <w:pPr>
        <w:ind w:left="2073" w:hanging="360"/>
      </w:pPr>
      <w:rPr>
        <w:rFonts w:ascii="Courier New" w:hAnsi="Courier New" w:cs="Courier New" w:hint="default"/>
      </w:rPr>
    </w:lvl>
    <w:lvl w:ilvl="2" w:tplc="04240005" w:tentative="1">
      <w:start w:val="1"/>
      <w:numFmt w:val="bullet"/>
      <w:lvlText w:val=""/>
      <w:lvlJc w:val="left"/>
      <w:pPr>
        <w:ind w:left="2793" w:hanging="360"/>
      </w:pPr>
      <w:rPr>
        <w:rFonts w:ascii="Wingdings" w:hAnsi="Wingdings" w:hint="default"/>
      </w:rPr>
    </w:lvl>
    <w:lvl w:ilvl="3" w:tplc="04240001" w:tentative="1">
      <w:start w:val="1"/>
      <w:numFmt w:val="bullet"/>
      <w:lvlText w:val=""/>
      <w:lvlJc w:val="left"/>
      <w:pPr>
        <w:ind w:left="3513" w:hanging="360"/>
      </w:pPr>
      <w:rPr>
        <w:rFonts w:ascii="Symbol" w:hAnsi="Symbol" w:hint="default"/>
      </w:rPr>
    </w:lvl>
    <w:lvl w:ilvl="4" w:tplc="04240003" w:tentative="1">
      <w:start w:val="1"/>
      <w:numFmt w:val="bullet"/>
      <w:lvlText w:val="o"/>
      <w:lvlJc w:val="left"/>
      <w:pPr>
        <w:ind w:left="4233" w:hanging="360"/>
      </w:pPr>
      <w:rPr>
        <w:rFonts w:ascii="Courier New" w:hAnsi="Courier New" w:cs="Courier New" w:hint="default"/>
      </w:rPr>
    </w:lvl>
    <w:lvl w:ilvl="5" w:tplc="04240005" w:tentative="1">
      <w:start w:val="1"/>
      <w:numFmt w:val="bullet"/>
      <w:lvlText w:val=""/>
      <w:lvlJc w:val="left"/>
      <w:pPr>
        <w:ind w:left="4953" w:hanging="360"/>
      </w:pPr>
      <w:rPr>
        <w:rFonts w:ascii="Wingdings" w:hAnsi="Wingdings" w:hint="default"/>
      </w:rPr>
    </w:lvl>
    <w:lvl w:ilvl="6" w:tplc="04240001" w:tentative="1">
      <w:start w:val="1"/>
      <w:numFmt w:val="bullet"/>
      <w:lvlText w:val=""/>
      <w:lvlJc w:val="left"/>
      <w:pPr>
        <w:ind w:left="5673" w:hanging="360"/>
      </w:pPr>
      <w:rPr>
        <w:rFonts w:ascii="Symbol" w:hAnsi="Symbol" w:hint="default"/>
      </w:rPr>
    </w:lvl>
    <w:lvl w:ilvl="7" w:tplc="04240003" w:tentative="1">
      <w:start w:val="1"/>
      <w:numFmt w:val="bullet"/>
      <w:lvlText w:val="o"/>
      <w:lvlJc w:val="left"/>
      <w:pPr>
        <w:ind w:left="6393" w:hanging="360"/>
      </w:pPr>
      <w:rPr>
        <w:rFonts w:ascii="Courier New" w:hAnsi="Courier New" w:cs="Courier New" w:hint="default"/>
      </w:rPr>
    </w:lvl>
    <w:lvl w:ilvl="8" w:tplc="04240005" w:tentative="1">
      <w:start w:val="1"/>
      <w:numFmt w:val="bullet"/>
      <w:lvlText w:val=""/>
      <w:lvlJc w:val="left"/>
      <w:pPr>
        <w:ind w:left="7113" w:hanging="360"/>
      </w:pPr>
      <w:rPr>
        <w:rFonts w:ascii="Wingdings" w:hAnsi="Wingdings" w:hint="default"/>
      </w:rPr>
    </w:lvl>
  </w:abstractNum>
  <w:abstractNum w:abstractNumId="15" w15:restartNumberingAfterBreak="0">
    <w:nsid w:val="67463198"/>
    <w:multiLevelType w:val="hybridMultilevel"/>
    <w:tmpl w:val="851AC282"/>
    <w:lvl w:ilvl="0" w:tplc="A18E6078">
      <w:numFmt w:val="bullet"/>
      <w:lvlText w:val=""/>
      <w:lvlJc w:val="left"/>
      <w:pPr>
        <w:ind w:left="2438" w:hanging="360"/>
      </w:pPr>
      <w:rPr>
        <w:rFonts w:ascii="Symbol" w:eastAsia="Symbol" w:hAnsi="Symbol" w:cs="Symbol" w:hint="default"/>
        <w:w w:val="100"/>
        <w:sz w:val="22"/>
        <w:szCs w:val="22"/>
      </w:rPr>
    </w:lvl>
    <w:lvl w:ilvl="1" w:tplc="5B6CBC3C">
      <w:numFmt w:val="bullet"/>
      <w:lvlText w:val="•"/>
      <w:lvlJc w:val="left"/>
      <w:pPr>
        <w:ind w:left="3416" w:hanging="360"/>
      </w:pPr>
      <w:rPr>
        <w:rFonts w:hint="default"/>
      </w:rPr>
    </w:lvl>
    <w:lvl w:ilvl="2" w:tplc="FEACAFFC">
      <w:numFmt w:val="bullet"/>
      <w:lvlText w:val="•"/>
      <w:lvlJc w:val="left"/>
      <w:pPr>
        <w:ind w:left="4392" w:hanging="360"/>
      </w:pPr>
      <w:rPr>
        <w:rFonts w:hint="default"/>
      </w:rPr>
    </w:lvl>
    <w:lvl w:ilvl="3" w:tplc="DD42D156">
      <w:numFmt w:val="bullet"/>
      <w:lvlText w:val="•"/>
      <w:lvlJc w:val="left"/>
      <w:pPr>
        <w:ind w:left="5368" w:hanging="360"/>
      </w:pPr>
      <w:rPr>
        <w:rFonts w:hint="default"/>
      </w:rPr>
    </w:lvl>
    <w:lvl w:ilvl="4" w:tplc="7E3C38B8">
      <w:numFmt w:val="bullet"/>
      <w:lvlText w:val="•"/>
      <w:lvlJc w:val="left"/>
      <w:pPr>
        <w:ind w:left="6344" w:hanging="360"/>
      </w:pPr>
      <w:rPr>
        <w:rFonts w:hint="default"/>
      </w:rPr>
    </w:lvl>
    <w:lvl w:ilvl="5" w:tplc="7374915E">
      <w:numFmt w:val="bullet"/>
      <w:lvlText w:val="•"/>
      <w:lvlJc w:val="left"/>
      <w:pPr>
        <w:ind w:left="7320" w:hanging="360"/>
      </w:pPr>
      <w:rPr>
        <w:rFonts w:hint="default"/>
      </w:rPr>
    </w:lvl>
    <w:lvl w:ilvl="6" w:tplc="45DEA11A">
      <w:numFmt w:val="bullet"/>
      <w:lvlText w:val="•"/>
      <w:lvlJc w:val="left"/>
      <w:pPr>
        <w:ind w:left="8296" w:hanging="360"/>
      </w:pPr>
      <w:rPr>
        <w:rFonts w:hint="default"/>
      </w:rPr>
    </w:lvl>
    <w:lvl w:ilvl="7" w:tplc="D5A48822">
      <w:numFmt w:val="bullet"/>
      <w:lvlText w:val="•"/>
      <w:lvlJc w:val="left"/>
      <w:pPr>
        <w:ind w:left="9272" w:hanging="360"/>
      </w:pPr>
      <w:rPr>
        <w:rFonts w:hint="default"/>
      </w:rPr>
    </w:lvl>
    <w:lvl w:ilvl="8" w:tplc="27C639BA">
      <w:numFmt w:val="bullet"/>
      <w:lvlText w:val="•"/>
      <w:lvlJc w:val="left"/>
      <w:pPr>
        <w:ind w:left="10248" w:hanging="360"/>
      </w:pPr>
      <w:rPr>
        <w:rFonts w:hint="default"/>
      </w:rPr>
    </w:lvl>
  </w:abstractNum>
  <w:abstractNum w:abstractNumId="16" w15:restartNumberingAfterBreak="0">
    <w:nsid w:val="79C123D7"/>
    <w:multiLevelType w:val="hybridMultilevel"/>
    <w:tmpl w:val="75B4D5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AC51DCF"/>
    <w:multiLevelType w:val="hybridMultilevel"/>
    <w:tmpl w:val="88EC304E"/>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B651D61"/>
    <w:multiLevelType w:val="hybridMultilevel"/>
    <w:tmpl w:val="923C93B8"/>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5"/>
  </w:num>
  <w:num w:numId="2">
    <w:abstractNumId w:val="0"/>
  </w:num>
  <w:num w:numId="3">
    <w:abstractNumId w:val="2"/>
  </w:num>
  <w:num w:numId="4">
    <w:abstractNumId w:val="3"/>
  </w:num>
  <w:num w:numId="5">
    <w:abstractNumId w:val="8"/>
  </w:num>
  <w:num w:numId="6">
    <w:abstractNumId w:val="16"/>
  </w:num>
  <w:num w:numId="7">
    <w:abstractNumId w:val="12"/>
  </w:num>
  <w:num w:numId="8">
    <w:abstractNumId w:val="14"/>
  </w:num>
  <w:num w:numId="9">
    <w:abstractNumId w:val="6"/>
  </w:num>
  <w:num w:numId="10">
    <w:abstractNumId w:val="5"/>
  </w:num>
  <w:num w:numId="11">
    <w:abstractNumId w:val="4"/>
  </w:num>
  <w:num w:numId="12">
    <w:abstractNumId w:val="7"/>
  </w:num>
  <w:num w:numId="13">
    <w:abstractNumId w:val="1"/>
  </w:num>
  <w:num w:numId="14">
    <w:abstractNumId w:val="11"/>
  </w:num>
  <w:num w:numId="15">
    <w:abstractNumId w:val="13"/>
  </w:num>
  <w:num w:numId="16">
    <w:abstractNumId w:val="17"/>
  </w:num>
  <w:num w:numId="17">
    <w:abstractNumId w:val="18"/>
  </w:num>
  <w:num w:numId="18">
    <w:abstractNumId w:val="1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209"/>
    <w:rsid w:val="000218D4"/>
    <w:rsid w:val="0003750B"/>
    <w:rsid w:val="00073650"/>
    <w:rsid w:val="00083D09"/>
    <w:rsid w:val="000A3AB4"/>
    <w:rsid w:val="000C6E1D"/>
    <w:rsid w:val="000E09BA"/>
    <w:rsid w:val="0010418A"/>
    <w:rsid w:val="00163F74"/>
    <w:rsid w:val="001665DA"/>
    <w:rsid w:val="001933AA"/>
    <w:rsid w:val="00197131"/>
    <w:rsid w:val="001A0755"/>
    <w:rsid w:val="001B552C"/>
    <w:rsid w:val="001D7DC9"/>
    <w:rsid w:val="001F54F4"/>
    <w:rsid w:val="00214B07"/>
    <w:rsid w:val="002174B1"/>
    <w:rsid w:val="00224AC1"/>
    <w:rsid w:val="002430CF"/>
    <w:rsid w:val="00261FCC"/>
    <w:rsid w:val="002E7B6F"/>
    <w:rsid w:val="002F35C2"/>
    <w:rsid w:val="002F3D7F"/>
    <w:rsid w:val="002F3EDC"/>
    <w:rsid w:val="00321B40"/>
    <w:rsid w:val="0034103A"/>
    <w:rsid w:val="00346209"/>
    <w:rsid w:val="003A25CE"/>
    <w:rsid w:val="003D4F34"/>
    <w:rsid w:val="003E0284"/>
    <w:rsid w:val="003F2086"/>
    <w:rsid w:val="004070E4"/>
    <w:rsid w:val="00415B6D"/>
    <w:rsid w:val="0043489F"/>
    <w:rsid w:val="0044166A"/>
    <w:rsid w:val="00452449"/>
    <w:rsid w:val="004C46CB"/>
    <w:rsid w:val="004C72E9"/>
    <w:rsid w:val="004D74A1"/>
    <w:rsid w:val="005117E8"/>
    <w:rsid w:val="0051455B"/>
    <w:rsid w:val="0052178B"/>
    <w:rsid w:val="0053475A"/>
    <w:rsid w:val="00560235"/>
    <w:rsid w:val="0056441C"/>
    <w:rsid w:val="0057303C"/>
    <w:rsid w:val="00581ABF"/>
    <w:rsid w:val="00591A93"/>
    <w:rsid w:val="00593727"/>
    <w:rsid w:val="00595329"/>
    <w:rsid w:val="0059545C"/>
    <w:rsid w:val="00596DE6"/>
    <w:rsid w:val="005B6E8C"/>
    <w:rsid w:val="005C3388"/>
    <w:rsid w:val="005E4484"/>
    <w:rsid w:val="00610B9F"/>
    <w:rsid w:val="00622F6C"/>
    <w:rsid w:val="00626328"/>
    <w:rsid w:val="0064442B"/>
    <w:rsid w:val="00681797"/>
    <w:rsid w:val="00690D72"/>
    <w:rsid w:val="006928AC"/>
    <w:rsid w:val="006941AB"/>
    <w:rsid w:val="006A3E94"/>
    <w:rsid w:val="006B339A"/>
    <w:rsid w:val="006B7BE9"/>
    <w:rsid w:val="006F2E78"/>
    <w:rsid w:val="00704E1E"/>
    <w:rsid w:val="007109E6"/>
    <w:rsid w:val="00731C9F"/>
    <w:rsid w:val="00745B18"/>
    <w:rsid w:val="007540AE"/>
    <w:rsid w:val="007552D6"/>
    <w:rsid w:val="00755E66"/>
    <w:rsid w:val="007C1121"/>
    <w:rsid w:val="007D3C08"/>
    <w:rsid w:val="0080487D"/>
    <w:rsid w:val="00862C0B"/>
    <w:rsid w:val="00864B5D"/>
    <w:rsid w:val="0088007E"/>
    <w:rsid w:val="0089340F"/>
    <w:rsid w:val="0089752E"/>
    <w:rsid w:val="008A4CFA"/>
    <w:rsid w:val="008A78C6"/>
    <w:rsid w:val="008B1E1E"/>
    <w:rsid w:val="008E4ACF"/>
    <w:rsid w:val="008F509C"/>
    <w:rsid w:val="00941C4A"/>
    <w:rsid w:val="009443EA"/>
    <w:rsid w:val="009664CD"/>
    <w:rsid w:val="009669DF"/>
    <w:rsid w:val="00A01993"/>
    <w:rsid w:val="00A20C14"/>
    <w:rsid w:val="00A24336"/>
    <w:rsid w:val="00A37618"/>
    <w:rsid w:val="00A5466C"/>
    <w:rsid w:val="00A57F02"/>
    <w:rsid w:val="00A72FAA"/>
    <w:rsid w:val="00A87727"/>
    <w:rsid w:val="00A97D44"/>
    <w:rsid w:val="00AA4C0E"/>
    <w:rsid w:val="00AB4AD7"/>
    <w:rsid w:val="00AB5A1F"/>
    <w:rsid w:val="00AB6DCD"/>
    <w:rsid w:val="00AE24B2"/>
    <w:rsid w:val="00AF11F7"/>
    <w:rsid w:val="00AF29EA"/>
    <w:rsid w:val="00AF726C"/>
    <w:rsid w:val="00B12EAE"/>
    <w:rsid w:val="00B17224"/>
    <w:rsid w:val="00B214A0"/>
    <w:rsid w:val="00B24C94"/>
    <w:rsid w:val="00B944D3"/>
    <w:rsid w:val="00B952C1"/>
    <w:rsid w:val="00BB6A94"/>
    <w:rsid w:val="00BE19D9"/>
    <w:rsid w:val="00C041BC"/>
    <w:rsid w:val="00C153F0"/>
    <w:rsid w:val="00C72A7B"/>
    <w:rsid w:val="00C83B19"/>
    <w:rsid w:val="00C95711"/>
    <w:rsid w:val="00C96F6A"/>
    <w:rsid w:val="00CC7394"/>
    <w:rsid w:val="00CD2474"/>
    <w:rsid w:val="00D01F03"/>
    <w:rsid w:val="00D115F8"/>
    <w:rsid w:val="00D212BE"/>
    <w:rsid w:val="00D278C2"/>
    <w:rsid w:val="00D45AC1"/>
    <w:rsid w:val="00D563C3"/>
    <w:rsid w:val="00D71872"/>
    <w:rsid w:val="00D76BE4"/>
    <w:rsid w:val="00D87FC9"/>
    <w:rsid w:val="00D90EB5"/>
    <w:rsid w:val="00DA5FCA"/>
    <w:rsid w:val="00DB0A0C"/>
    <w:rsid w:val="00DB36A1"/>
    <w:rsid w:val="00DF498F"/>
    <w:rsid w:val="00E005DD"/>
    <w:rsid w:val="00E11B8D"/>
    <w:rsid w:val="00E11C55"/>
    <w:rsid w:val="00E16057"/>
    <w:rsid w:val="00E26D73"/>
    <w:rsid w:val="00E42F62"/>
    <w:rsid w:val="00E559DE"/>
    <w:rsid w:val="00E618A8"/>
    <w:rsid w:val="00E84E95"/>
    <w:rsid w:val="00E92EE7"/>
    <w:rsid w:val="00E94232"/>
    <w:rsid w:val="00EA37BA"/>
    <w:rsid w:val="00EB401C"/>
    <w:rsid w:val="00EB6191"/>
    <w:rsid w:val="00EB6F9E"/>
    <w:rsid w:val="00EC2B16"/>
    <w:rsid w:val="00EC3651"/>
    <w:rsid w:val="00EC3B48"/>
    <w:rsid w:val="00EE67FA"/>
    <w:rsid w:val="00EF7795"/>
    <w:rsid w:val="00F250BC"/>
    <w:rsid w:val="00F3368E"/>
    <w:rsid w:val="00F3754F"/>
    <w:rsid w:val="00F37A29"/>
    <w:rsid w:val="00F45836"/>
    <w:rsid w:val="00F463A2"/>
    <w:rsid w:val="00F65A53"/>
    <w:rsid w:val="00F842E0"/>
    <w:rsid w:val="00F95D37"/>
    <w:rsid w:val="00FA4FFC"/>
    <w:rsid w:val="00FD54C1"/>
    <w:rsid w:val="00FE4424"/>
    <w:rsid w:val="00FF67DA"/>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501920"/>
  <w15:docId w15:val="{D19A8FFD-7BBB-47BD-BF5D-63B54DA94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3489F"/>
    <w:rPr>
      <w:rFonts w:ascii="Arial Narrow" w:hAnsi="Arial Narrow"/>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3489F"/>
    <w:pPr>
      <w:tabs>
        <w:tab w:val="center" w:pos="4536"/>
        <w:tab w:val="right" w:pos="9072"/>
      </w:tabs>
      <w:spacing w:after="0" w:line="240" w:lineRule="auto"/>
    </w:pPr>
  </w:style>
  <w:style w:type="character" w:customStyle="1" w:styleId="GlavaZnak">
    <w:name w:val="Glava Znak"/>
    <w:basedOn w:val="Privzetapisavaodstavka"/>
    <w:link w:val="Glava"/>
    <w:uiPriority w:val="99"/>
    <w:rsid w:val="0043489F"/>
    <w:rPr>
      <w:rFonts w:ascii="Arial Narrow" w:hAnsi="Arial Narrow"/>
    </w:rPr>
  </w:style>
  <w:style w:type="paragraph" w:styleId="Noga">
    <w:name w:val="footer"/>
    <w:basedOn w:val="Navaden"/>
    <w:link w:val="NogaZnak"/>
    <w:uiPriority w:val="99"/>
    <w:unhideWhenUsed/>
    <w:rsid w:val="0043489F"/>
    <w:pPr>
      <w:tabs>
        <w:tab w:val="center" w:pos="4536"/>
        <w:tab w:val="right" w:pos="9072"/>
      </w:tabs>
      <w:spacing w:after="0" w:line="240" w:lineRule="auto"/>
    </w:pPr>
  </w:style>
  <w:style w:type="character" w:customStyle="1" w:styleId="NogaZnak">
    <w:name w:val="Noga Znak"/>
    <w:basedOn w:val="Privzetapisavaodstavka"/>
    <w:link w:val="Noga"/>
    <w:uiPriority w:val="99"/>
    <w:rsid w:val="0043489F"/>
    <w:rPr>
      <w:rFonts w:ascii="Arial Narrow" w:hAnsi="Arial Narrow"/>
    </w:rPr>
  </w:style>
  <w:style w:type="paragraph" w:styleId="Besedilooblaka">
    <w:name w:val="Balloon Text"/>
    <w:basedOn w:val="Navaden"/>
    <w:link w:val="BesedilooblakaZnak"/>
    <w:uiPriority w:val="99"/>
    <w:semiHidden/>
    <w:unhideWhenUsed/>
    <w:rsid w:val="0044166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4166A"/>
    <w:rPr>
      <w:rFonts w:ascii="Tahoma" w:hAnsi="Tahoma" w:cs="Tahoma"/>
      <w:sz w:val="16"/>
      <w:szCs w:val="16"/>
    </w:rPr>
  </w:style>
  <w:style w:type="paragraph" w:styleId="Brezrazmikov">
    <w:name w:val="No Spacing"/>
    <w:uiPriority w:val="1"/>
    <w:qFormat/>
    <w:rsid w:val="0010418A"/>
    <w:pPr>
      <w:spacing w:after="0" w:line="240" w:lineRule="auto"/>
    </w:pPr>
    <w:rPr>
      <w:rFonts w:ascii="Arial Narrow" w:hAnsi="Arial Narrow"/>
    </w:rPr>
  </w:style>
  <w:style w:type="table" w:customStyle="1" w:styleId="Tabelamrea1">
    <w:name w:val="Tabela – mreža1"/>
    <w:basedOn w:val="Navadnatabela"/>
    <w:next w:val="Tabelamrea"/>
    <w:uiPriority w:val="39"/>
    <w:rsid w:val="00610B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610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31C9F"/>
    <w:pPr>
      <w:ind w:left="720"/>
      <w:contextualSpacing/>
    </w:pPr>
  </w:style>
  <w:style w:type="character" w:styleId="Pripombasklic">
    <w:name w:val="annotation reference"/>
    <w:basedOn w:val="Privzetapisavaodstavka"/>
    <w:uiPriority w:val="99"/>
    <w:semiHidden/>
    <w:unhideWhenUsed/>
    <w:rsid w:val="00AB4AD7"/>
    <w:rPr>
      <w:sz w:val="16"/>
      <w:szCs w:val="16"/>
    </w:rPr>
  </w:style>
  <w:style w:type="paragraph" w:styleId="Pripombabesedilo">
    <w:name w:val="annotation text"/>
    <w:basedOn w:val="Navaden"/>
    <w:link w:val="PripombabesediloZnak"/>
    <w:uiPriority w:val="99"/>
    <w:semiHidden/>
    <w:unhideWhenUsed/>
    <w:rsid w:val="00AB4AD7"/>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AB4AD7"/>
    <w:rPr>
      <w:rFonts w:ascii="Arial Narrow" w:hAnsi="Arial Narrow"/>
      <w:sz w:val="20"/>
      <w:szCs w:val="20"/>
    </w:rPr>
  </w:style>
  <w:style w:type="paragraph" w:styleId="Zadevapripombe">
    <w:name w:val="annotation subject"/>
    <w:basedOn w:val="Pripombabesedilo"/>
    <w:next w:val="Pripombabesedilo"/>
    <w:link w:val="ZadevapripombeZnak"/>
    <w:uiPriority w:val="99"/>
    <w:semiHidden/>
    <w:unhideWhenUsed/>
    <w:rsid w:val="00AB4AD7"/>
    <w:rPr>
      <w:b/>
      <w:bCs/>
    </w:rPr>
  </w:style>
  <w:style w:type="character" w:customStyle="1" w:styleId="ZadevapripombeZnak">
    <w:name w:val="Zadeva pripombe Znak"/>
    <w:basedOn w:val="PripombabesediloZnak"/>
    <w:link w:val="Zadevapripombe"/>
    <w:uiPriority w:val="99"/>
    <w:semiHidden/>
    <w:rsid w:val="00AB4AD7"/>
    <w:rPr>
      <w:rFonts w:ascii="Arial Narrow" w:hAnsi="Arial Narrow"/>
      <w:b/>
      <w:bCs/>
      <w:sz w:val="20"/>
      <w:szCs w:val="20"/>
    </w:rPr>
  </w:style>
  <w:style w:type="character" w:styleId="Hiperpovezava">
    <w:name w:val="Hyperlink"/>
    <w:basedOn w:val="Privzetapisavaodstavka"/>
    <w:uiPriority w:val="99"/>
    <w:unhideWhenUsed/>
    <w:rsid w:val="004C72E9"/>
    <w:rPr>
      <w:color w:val="0000FF" w:themeColor="hyperlink"/>
      <w:u w:val="single"/>
    </w:rPr>
  </w:style>
  <w:style w:type="character" w:customStyle="1" w:styleId="Nerazreenaomemba1">
    <w:name w:val="Nerazrešena omemba1"/>
    <w:basedOn w:val="Privzetapisavaodstavka"/>
    <w:uiPriority w:val="99"/>
    <w:semiHidden/>
    <w:unhideWhenUsed/>
    <w:rsid w:val="00AB6DCD"/>
    <w:rPr>
      <w:color w:val="605E5C"/>
      <w:shd w:val="clear" w:color="auto" w:fill="E1DFDD"/>
    </w:rPr>
  </w:style>
  <w:style w:type="paragraph" w:customStyle="1" w:styleId="Default">
    <w:name w:val="Default"/>
    <w:rsid w:val="00AB6DCD"/>
    <w:pPr>
      <w:autoSpaceDE w:val="0"/>
      <w:autoSpaceDN w:val="0"/>
      <w:adjustRightInd w:val="0"/>
      <w:spacing w:after="0" w:line="240" w:lineRule="auto"/>
    </w:pPr>
    <w:rPr>
      <w:rFonts w:ascii="Calibri" w:hAnsi="Calibri" w:cs="Calibri"/>
      <w:color w:val="000000"/>
      <w:sz w:val="24"/>
      <w:szCs w:val="24"/>
    </w:rPr>
  </w:style>
  <w:style w:type="character" w:styleId="Nerazreenaomemba">
    <w:name w:val="Unresolved Mention"/>
    <w:basedOn w:val="Privzetapisavaodstavka"/>
    <w:uiPriority w:val="99"/>
    <w:semiHidden/>
    <w:unhideWhenUsed/>
    <w:rsid w:val="0034103A"/>
    <w:rPr>
      <w:color w:val="605E5C"/>
      <w:shd w:val="clear" w:color="auto" w:fill="E1DFDD"/>
    </w:rPr>
  </w:style>
  <w:style w:type="paragraph" w:styleId="Navadensplet">
    <w:name w:val="Normal (Web)"/>
    <w:basedOn w:val="Navaden"/>
    <w:uiPriority w:val="99"/>
    <w:unhideWhenUsed/>
    <w:rsid w:val="0034103A"/>
    <w:pPr>
      <w:spacing w:before="100" w:beforeAutospacing="1" w:after="100" w:afterAutospacing="1" w:line="240" w:lineRule="auto"/>
    </w:pPr>
    <w:rPr>
      <w:rFonts w:ascii="Calibri" w:hAnsi="Calibri" w:cs="Calibri"/>
      <w:lang w:eastAsia="sl-SI"/>
    </w:rPr>
  </w:style>
  <w:style w:type="character" w:styleId="Krepko">
    <w:name w:val="Strong"/>
    <w:basedOn w:val="Privzetapisavaodstavka"/>
    <w:uiPriority w:val="22"/>
    <w:qFormat/>
    <w:rsid w:val="003410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428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ajerskagz.si/izdelek/e-izobrazevanje-epidemija-covid-19-varnost-in-zdravje-pri-delu-po-vrnitvi-na-delo-vloga-specialista-medicine-dela/"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idija.majcen@stajerskagz.s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dija.majcen@stajerskagz.si"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ajerskagz.si/izdelek/e-izobrazevanje-komunikacija-kako-opolnomociti-zaposlene-v-tezki-situacij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a\Downloads\Polet_memorandum_FINAL_8_3_2019.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74012E8D6946649B65730A5E4A8C50D" ma:contentTypeVersion="11" ma:contentTypeDescription="Ustvari nov dokument." ma:contentTypeScope="" ma:versionID="2ad3bafcd55021476c4d14a3ff7dc06d">
  <xsd:schema xmlns:xsd="http://www.w3.org/2001/XMLSchema" xmlns:xs="http://www.w3.org/2001/XMLSchema" xmlns:p="http://schemas.microsoft.com/office/2006/metadata/properties" xmlns:ns3="b93ff944-6a78-480c-a0c3-cd36a3d9d1b7" xmlns:ns4="982a2978-9127-4ecb-94a1-587646a190ca" targetNamespace="http://schemas.microsoft.com/office/2006/metadata/properties" ma:root="true" ma:fieldsID="6ada460e12b7203ef13a2a17d7d964d9" ns3:_="" ns4:_="">
    <xsd:import namespace="b93ff944-6a78-480c-a0c3-cd36a3d9d1b7"/>
    <xsd:import namespace="982a2978-9127-4ecb-94a1-587646a190ca"/>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ff944-6a78-480c-a0c3-cd36a3d9d1b7" elementFormDefault="qualified">
    <xsd:import namespace="http://schemas.microsoft.com/office/2006/documentManagement/types"/>
    <xsd:import namespace="http://schemas.microsoft.com/office/infopath/2007/PartnerControls"/>
    <xsd:element name="SharedWithDetails" ma:index="8" nillable="true" ma:displayName="V skupni rabi s podrobnostmi" ma:description="" ma:internalName="SharedWithDetails" ma:readOnly="true">
      <xsd:simpleType>
        <xsd:restriction base="dms:Note">
          <xsd:maxLength value="255"/>
        </xsd:restriction>
      </xsd:simpleType>
    </xsd:element>
    <xsd:element name="SharingHintHash" ma:index="9" nillable="true" ma:displayName="Razprševanje namiga za skupno rabo" ma:description="" ma:hidden="true" ma:internalName="SharingHintHash" ma:readOnly="true">
      <xsd:simpleType>
        <xsd:restriction base="dms:Text"/>
      </xsd:simpleType>
    </xsd:element>
    <xsd:element name="SharedWithUsers" ma:index="10" nillable="true" ma:displayName="V skupni rabi z"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2a2978-9127-4ecb-94a1-587646a190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DD17BD-EF41-4410-A000-6E02EEA886E7}">
  <ds:schemaRefs>
    <ds:schemaRef ds:uri="http://schemas.microsoft.com/sharepoint/v3/contenttype/forms"/>
  </ds:schemaRefs>
</ds:datastoreItem>
</file>

<file path=customXml/itemProps2.xml><?xml version="1.0" encoding="utf-8"?>
<ds:datastoreItem xmlns:ds="http://schemas.openxmlformats.org/officeDocument/2006/customXml" ds:itemID="{C663BC6B-3A90-49FB-B4C3-536B0B4B92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D6DE85-4BF2-4C1C-8D04-594D2A8455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ff944-6a78-480c-a0c3-cd36a3d9d1b7"/>
    <ds:schemaRef ds:uri="982a2978-9127-4ecb-94a1-587646a19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34E124-7886-41AE-9EE2-1782E22CF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Polet_memorandum_FINAL_8_3_2019</Template>
  <TotalTime>4</TotalTime>
  <Pages>2</Pages>
  <Words>517</Words>
  <Characters>2951</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x</cp:lastModifiedBy>
  <cp:revision>3</cp:revision>
  <cp:lastPrinted>2019-09-05T06:53:00Z</cp:lastPrinted>
  <dcterms:created xsi:type="dcterms:W3CDTF">2020-05-15T12:23:00Z</dcterms:created>
  <dcterms:modified xsi:type="dcterms:W3CDTF">2020-05-18T07:50:00Z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0x010100174012E8D6946649B65730A5E4A8C50D</vt:lpwstr>
  </property>
</Properties>
</file>